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Arial" w:cs="Times New Roman"/>
          <w:sz w:val="24"/>
          <w:szCs w:val="24"/>
        </w:rPr>
      </w:pPr>
      <w:bookmarkStart w:id="0" w:name="_GoBack"/>
      <w:bookmarkEnd w:id="0"/>
      <w:r>
        <w:drawing>
          <wp:anchor distT="0" distB="0" distL="114300" distR="114300" simplePos="0" relativeHeight="251660288" behindDoc="1" locked="0" layoutInCell="1" allowOverlap="1">
            <wp:simplePos x="0" y="0"/>
            <wp:positionH relativeFrom="column">
              <wp:posOffset>-2393315</wp:posOffset>
            </wp:positionH>
            <wp:positionV relativeFrom="paragraph">
              <wp:posOffset>-2637790</wp:posOffset>
            </wp:positionV>
            <wp:extent cx="5257800" cy="5257800"/>
            <wp:effectExtent l="0" t="0" r="0" b="0"/>
            <wp:wrapNone/>
            <wp:docPr id="551"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51" name="Picture_5" descr="Icon&#10;&#10;Description automatically generated"/>
                    <pic:cNvPicPr/>
                  </pic:nvPicPr>
                  <pic:blipFill>
                    <a:blip r:embed="rId16"/>
                    <a:stretch>
                      <a:fillRect/>
                    </a:stretch>
                  </pic:blipFill>
                  <pic:spPr>
                    <a:xfrm>
                      <a:off x="0" y="0"/>
                      <a:ext cx="5257800" cy="5257800"/>
                    </a:xfrm>
                    <a:prstGeom prst="rect">
                      <a:avLst/>
                    </a:prstGeom>
                  </pic:spPr>
                </pic:pic>
              </a:graphicData>
            </a:graphic>
          </wp:anchor>
        </w:drawing>
      </w:r>
    </w:p>
    <w:p>
      <w:pPr>
        <w:spacing w:after="0" w:line="240" w:lineRule="auto"/>
        <w:jc w:val="right"/>
        <w:rPr>
          <w:rFonts w:eastAsia="Arial" w:cs="Times New Roman"/>
          <w:sz w:val="24"/>
          <w:szCs w:val="24"/>
          <w:lang w:val="de-DE"/>
        </w:rPr>
      </w:pPr>
      <w:sdt>
        <w:sdtPr>
          <w:alias w:val="ccTotalPageN"/>
          <w:tag w:val="ccTotalPageN"/>
          <w:id w:val="-2028245356"/>
          <w:placeholder>
            <w:docPart w:val="FF4299239FB147D79A4D2F691786B355"/>
          </w:placeholder>
          <w:showingPlcHdr/>
        </w:sdtPr>
        <w:sdtEndPr>
          <w:rPr>
            <w:rStyle w:val="7"/>
            <w:rFonts w:eastAsia="Arial" w:cs="Times New Roman"/>
            <w:sz w:val="24"/>
            <w:szCs w:val="24"/>
          </w:rPr>
        </w:sdtEndPr>
        <w:sdtContent>
          <w:r>
            <w:rPr>
              <w:rFonts w:eastAsia="Arial" w:cs="Times New Roman"/>
              <w:color w:val="FFFFFF" w:themeColor="background1"/>
              <w:sz w:val="16"/>
              <w:szCs w:val="16"/>
              <w14:textFill>
                <w14:solidFill>
                  <w14:schemeClr w14:val="bg1"/>
                </w14:solidFill>
              </w14:textFill>
            </w:rPr>
            <w:fldChar w:fldCharType="begin"/>
          </w:r>
          <w:r>
            <w:rPr>
              <w:rFonts w:eastAsia="Arial" w:cs="Times New Roman"/>
              <w:color w:val="FFFFFF" w:themeColor="background1"/>
              <w:sz w:val="16"/>
              <w:szCs w:val="16"/>
              <w14:textFill>
                <w14:solidFill>
                  <w14:schemeClr w14:val="bg1"/>
                </w14:solidFill>
              </w14:textFill>
            </w:rPr>
            <w:instrText xml:space="preserve"> NUMPAGES  \* Arabic  \* MERGEFORMAT </w:instrText>
          </w:r>
          <w:r>
            <w:rPr>
              <w:rFonts w:eastAsia="Arial" w:cs="Times New Roman"/>
              <w:color w:val="FFFFFF" w:themeColor="background1"/>
              <w:sz w:val="16"/>
              <w:szCs w:val="16"/>
              <w14:textFill>
                <w14:solidFill>
                  <w14:schemeClr w14:val="bg1"/>
                </w14:solidFill>
              </w14:textFill>
            </w:rPr>
            <w:fldChar w:fldCharType="separate"/>
          </w:r>
          <w:r>
            <w:rPr>
              <w:rFonts w:eastAsia="Arial" w:cs="Times New Roman"/>
              <w:color w:val="FFFFFF" w:themeColor="background1"/>
              <w:sz w:val="16"/>
              <w:szCs w:val="16"/>
              <w14:textFill>
                <w14:solidFill>
                  <w14:schemeClr w14:val="bg1"/>
                </w14:solidFill>
              </w14:textFill>
            </w:rPr>
            <w:t>6</w:t>
          </w:r>
          <w:r>
            <w:rPr>
              <w:rFonts w:eastAsia="Arial" w:cs="Times New Roman"/>
              <w:color w:val="FFFFFF" w:themeColor="background1"/>
              <w:sz w:val="16"/>
              <w:szCs w:val="16"/>
              <w14:textFill>
                <w14:solidFill>
                  <w14:schemeClr w14:val="bg1"/>
                </w14:solidFill>
              </w14:textFill>
            </w:rPr>
            <w:fldChar w:fldCharType="end"/>
          </w:r>
        </w:sdtContent>
      </w:sdt>
    </w:p>
    <w:sdt>
      <w:sdtPr>
        <w:rPr>
          <w:rStyle w:val="18"/>
        </w:rPr>
        <w:alias w:val="certNumber"/>
        <w:tag w:val="certNumber"/>
        <w:id w:val="1274461966"/>
        <w:placeholder>
          <w:docPart w:val="DefaultPlaceholder_-1854013440"/>
        </w:placeholder>
      </w:sdtPr>
      <w:sdtEndPr>
        <w:rPr>
          <w:rStyle w:val="18"/>
          <w:color w:val="FFFFFF" w:themeColor="background1"/>
          <w:szCs w:val="20"/>
          <w14:textFill>
            <w14:solidFill>
              <w14:schemeClr w14:val="bg1"/>
            </w14:solidFill>
          </w14:textFill>
        </w:rPr>
      </w:sdtEndPr>
      <w:sdtContent>
        <w:p>
          <w:pPr>
            <w:spacing w:after="0" w:line="240" w:lineRule="auto"/>
            <w:ind w:left="720"/>
            <w:jc w:val="right"/>
            <w:rPr>
              <w:color w:val="FFFFFF" w:themeColor="background1"/>
              <w:szCs w:val="20"/>
              <w14:textFill>
                <w14:solidFill>
                  <w14:schemeClr w14:val="bg1"/>
                </w14:solidFill>
              </w14:textFill>
            </w:rPr>
          </w:pPr>
          <w:r>
            <w:rPr>
              <w:rStyle w:val="18"/>
              <w:color w:val="FFFFFF" w:themeColor="background1"/>
              <w14:textFill>
                <w14:solidFill>
                  <w14:schemeClr w14:val="bg1"/>
                </w14:solidFill>
              </w14:textFill>
            </w:rPr>
            <w:t>UL-US-L484896-618711-32606102-1</w:t>
          </w:r>
        </w:p>
      </w:sdtContent>
    </w:sdt>
    <w:sdt>
      <w:sdtPr>
        <w:rPr>
          <w:rStyle w:val="16"/>
          <w:color w:val="FFFFFF" w:themeColor="background1"/>
          <w14:textFill>
            <w14:solidFill>
              <w14:schemeClr w14:val="bg1"/>
            </w14:solidFill>
          </w14:textFill>
        </w:rPr>
        <w:alias w:val="ccIssueDate"/>
        <w:tag w:val="ccIssueDate"/>
        <w:id w:val="-1226237915"/>
        <w15:repeatingSection/>
      </w:sdtPr>
      <w:sdtEndPr>
        <w:rPr>
          <w:rStyle w:val="16"/>
          <w:color w:val="FFFFFF" w:themeColor="background1"/>
          <w14:textFill>
            <w14:solidFill>
              <w14:schemeClr w14:val="bg1"/>
            </w14:solidFill>
          </w14:textFill>
        </w:rPr>
      </w:sdtEndPr>
      <w:sdtContent>
        <w:sdt>
          <w:sdtPr>
            <w:rPr>
              <w:rStyle w:val="16"/>
              <w:color w:val="FFFFFF" w:themeColor="background1"/>
              <w14:textFill>
                <w14:solidFill>
                  <w14:schemeClr w14:val="bg1"/>
                </w14:solidFill>
              </w14:textFill>
            </w:rPr>
            <w:id w:val="1380795336"/>
            <w:placeholder>
              <w:docPart w:val="44F2917E42604855A9124FDFE2BFAD75"/>
            </w:placeholder>
            <w15:repeatingSectionItem/>
          </w:sdtPr>
          <w:sdtEndPr>
            <w:rPr>
              <w:rStyle w:val="16"/>
              <w:color w:val="FFFFFF" w:themeColor="background1"/>
              <w14:textFill>
                <w14:solidFill>
                  <w14:schemeClr w14:val="bg1"/>
                </w14:solidFill>
              </w14:textFill>
            </w:rPr>
          </w:sdtEndPr>
          <w:sdtContent>
            <w:p>
              <w:pPr>
                <w:pStyle w:val="9"/>
                <w:tabs>
                  <w:tab w:val="left" w:pos="3780"/>
                  <w:tab w:val="left" w:pos="4149"/>
                </w:tabs>
                <w:jc w:val="right"/>
                <w:rPr>
                  <w:rStyle w:val="16"/>
                  <w:color w:val="FFFFFF" w:themeColor="background1"/>
                  <w14:textFill>
                    <w14:solidFill>
                      <w14:schemeClr w14:val="bg1"/>
                    </w14:solidFill>
                  </w14:textFill>
                </w:rPr>
              </w:pPr>
              <w:r>
                <w:rPr>
                  <w:rStyle w:val="16"/>
                  <w:color w:val="FFFFFF" w:themeColor="background1"/>
                  <w14:textFill>
                    <w14:solidFill>
                      <w14:schemeClr w14:val="bg1"/>
                    </w14:solidFill>
                  </w14:textFill>
                </w:rPr>
                <w:t>E484896-20160623</w:t>
              </w:r>
            </w:p>
          </w:sdtContent>
        </w:sdt>
      </w:sdtContent>
    </w:sdt>
    <w:p>
      <w:pPr>
        <w:spacing w:after="0" w:line="240" w:lineRule="auto"/>
        <w:rPr>
          <w:rFonts w:eastAsia="Arial" w:cs="Times New Roman"/>
          <w:sz w:val="24"/>
          <w:szCs w:val="24"/>
          <w:lang w:val="de-DE"/>
        </w:rPr>
      </w:pPr>
    </w:p>
    <w:p>
      <w:pPr>
        <w:spacing w:after="0" w:line="240" w:lineRule="auto"/>
        <w:rPr>
          <w:rFonts w:eastAsia="Arial" w:cs="Times New Roman"/>
          <w:sz w:val="24"/>
          <w:szCs w:val="24"/>
        </w:rPr>
      </w:pPr>
      <w:r>
        <mc:AlternateContent>
          <mc:Choice Requires="wps">
            <w:drawing>
              <wp:anchor distT="0" distB="0" distL="114300" distR="114300" simplePos="0" relativeHeight="251659264" behindDoc="0" locked="0" layoutInCell="1" allowOverlap="1">
                <wp:simplePos x="0" y="0"/>
                <wp:positionH relativeFrom="column">
                  <wp:posOffset>3539490</wp:posOffset>
                </wp:positionH>
                <wp:positionV relativeFrom="paragraph">
                  <wp:posOffset>83820</wp:posOffset>
                </wp:positionV>
                <wp:extent cx="4978400" cy="1043305"/>
                <wp:effectExtent l="0" t="0" r="0" b="0"/>
                <wp:wrapNone/>
                <wp:docPr id="552" name="Shape 552"/>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pPr>
                              <w:spacing w:after="0"/>
                              <w:ind w:right="-1080"/>
                              <w:rPr>
                                <w:b/>
                                <w:sz w:val="64"/>
                                <w:szCs w:val="64"/>
                              </w:rPr>
                            </w:pPr>
                            <w:r>
                              <w:rPr>
                                <w:b/>
                                <w:sz w:val="64"/>
                                <w:szCs w:val="64"/>
                              </w:rPr>
                              <w:t xml:space="preserve">Certificate of </w:t>
                            </w:r>
                          </w:p>
                          <w:p>
                            <w:pPr>
                              <w:ind w:right="-1080"/>
                              <w:rPr>
                                <w:b/>
                                <w:sz w:val="64"/>
                                <w:szCs w:val="64"/>
                              </w:rPr>
                            </w:pPr>
                            <w:r>
                              <w:rPr>
                                <w:b/>
                                <w:sz w:val="64"/>
                                <w:szCs w:val="64"/>
                              </w:rPr>
                              <w:t>Compliance</w:t>
                            </w:r>
                          </w:p>
                          <w:p>
                            <w:pPr>
                              <w:rPr>
                                <w:b/>
                                <w:sz w:val="80"/>
                                <w:szCs w:val="8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552" o:spid="_x0000_s1026" o:spt="202" type="#_x0000_t202" style="position:absolute;left:0pt;margin-left:278.7pt;margin-top:6.6pt;height:82.15pt;width:392pt;z-index:251659264;mso-width-relative:page;mso-height-relative:page;" filled="f" stroked="f" coordsize="21600,21600" o:gfxdata="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Fg9KvaAAAACwEAAA8AAAAA&#10;AAAAAQAgAAAAIgAAAGRycy9kb3ducmV2LnhtbFBLAQIUABQAAAAIAIdO4kBSWkpfEgIAADYEAAAO&#10;AAAAAAAAAAEAIAAAACkBAABkcnMvZTJvRG9jLnhtbFBLBQYAAAAABgAGAFkBAACtBQAAAAA=&#10;">
                <v:fill on="f" focussize="0,0"/>
                <v:stroke on="f"/>
                <v:imagedata o:title=""/>
                <o:lock v:ext="edit" aspectratio="f"/>
                <v:textbox inset="0mm,0mm,0mm,0mm">
                  <w:txbxContent>
                    <w:p>
                      <w:pPr>
                        <w:spacing w:after="0"/>
                        <w:ind w:right="-1080"/>
                        <w:rPr>
                          <w:b/>
                          <w:sz w:val="64"/>
                          <w:szCs w:val="64"/>
                        </w:rPr>
                      </w:pPr>
                      <w:r>
                        <w:rPr>
                          <w:b/>
                          <w:sz w:val="64"/>
                          <w:szCs w:val="64"/>
                        </w:rPr>
                        <w:t xml:space="preserve">Certificate of </w:t>
                      </w:r>
                    </w:p>
                    <w:p>
                      <w:pPr>
                        <w:ind w:right="-1080"/>
                        <w:rPr>
                          <w:b/>
                          <w:sz w:val="64"/>
                          <w:szCs w:val="64"/>
                        </w:rPr>
                      </w:pPr>
                      <w:r>
                        <w:rPr>
                          <w:b/>
                          <w:sz w:val="64"/>
                          <w:szCs w:val="64"/>
                        </w:rPr>
                        <w:t>Compliance</w:t>
                      </w:r>
                    </w:p>
                    <w:p>
                      <w:pPr>
                        <w:rPr>
                          <w:b/>
                          <w:sz w:val="80"/>
                          <w:szCs w:val="80"/>
                        </w:rPr>
                      </w:pPr>
                    </w:p>
                  </w:txbxContent>
                </v:textbox>
              </v:shape>
            </w:pict>
          </mc:Fallback>
        </mc:AlternateContent>
      </w:r>
    </w:p>
    <w:p>
      <w:pPr>
        <w:spacing w:after="0" w:line="240" w:lineRule="auto"/>
        <w:rPr>
          <w:rFonts w:eastAsia="Arial" w:cs="Times New Roman"/>
          <w:sz w:val="24"/>
          <w:szCs w:val="24"/>
        </w:rPr>
      </w:pPr>
    </w:p>
    <w:p>
      <w:pPr>
        <w:spacing w:after="0" w:line="240" w:lineRule="auto"/>
        <w:ind w:left="720"/>
        <w:jc w:val="right"/>
        <w:rPr>
          <w:rFonts w:eastAsia="Arial" w:cs="Times New Roman"/>
          <w:sz w:val="24"/>
          <w:szCs w:val="24"/>
        </w:rPr>
      </w:pPr>
    </w:p>
    <w:p>
      <w:pPr>
        <w:spacing w:after="0" w:line="240" w:lineRule="auto"/>
        <w:rPr>
          <w:rFonts w:eastAsia="Arial" w:cs="Times New Roman"/>
          <w:sz w:val="24"/>
          <w:szCs w:val="24"/>
        </w:rPr>
      </w:pPr>
    </w:p>
    <w:p>
      <w:pPr>
        <w:spacing w:after="0" w:line="240" w:lineRule="auto"/>
        <w:rPr>
          <w:rFonts w:eastAsia="Arial" w:cs="Times New Roman"/>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tbl>
      <w:tblPr>
        <w:tblStyle w:val="6"/>
        <w:tblW w:w="1143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4"/>
        <w:gridCol w:w="537"/>
        <w:gridCol w:w="7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spacing w:after="0" w:line="240" w:lineRule="auto"/>
              <w:ind w:left="-9" w:right="109" w:firstLine="9"/>
              <w:rPr>
                <w:rFonts w:cstheme="minorHAnsi"/>
                <w:bCs/>
                <w:sz w:val="20"/>
                <w:szCs w:val="20"/>
              </w:rPr>
            </w:pPr>
            <w:r>
              <w:rPr>
                <w:rFonts w:cstheme="minorHAnsi"/>
                <w:bCs/>
                <w:sz w:val="20"/>
                <w:szCs w:val="20"/>
              </w:rPr>
              <w:t xml:space="preserve">Issued to: </w:t>
            </w:r>
          </w:p>
          <w:p>
            <w:pPr>
              <w:spacing w:after="0" w:line="240" w:lineRule="auto"/>
              <w:rPr>
                <w:rFonts w:eastAsia="Arial"/>
                <w:bCs/>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p>
            <w:pPr>
              <w:spacing w:after="0" w:line="240" w:lineRule="auto"/>
              <w:jc w:val="center"/>
              <w:rPr>
                <w:rFonts w:eastAsia="Arial"/>
                <w:b/>
                <w:sz w:val="28"/>
                <w:szCs w:val="28"/>
              </w:rPr>
            </w:pPr>
            <w:r>
              <w:rPr>
                <w:rFonts w:eastAsia="Arial"/>
                <w:b/>
                <w:sz w:val="28"/>
                <w:szCs w:val="28"/>
              </w:rPr>
              <w:t>Certificate</w:t>
            </w:r>
            <w:r>
              <w:rPr>
                <w:rFonts w:cstheme="minorHAnsi"/>
                <w:b/>
                <w:sz w:val="28"/>
                <w:szCs w:val="28"/>
              </w:rPr>
              <w:t xml:space="preserve"> Number:</w:t>
            </w:r>
          </w:p>
          <w:p>
            <w:pPr>
              <w:spacing w:after="0" w:line="240" w:lineRule="auto"/>
              <w:jc w:val="center"/>
              <w:rPr>
                <w:rFonts w:eastAsia="Arial" w:cs="Times New Roman"/>
                <w:sz w:val="10"/>
                <w:szCs w:val="10"/>
              </w:rPr>
            </w:pPr>
          </w:p>
          <w:p>
            <w:pPr>
              <w:spacing w:after="0" w:line="240" w:lineRule="auto"/>
              <w:jc w:val="center"/>
            </w:pPr>
            <w:r>
              <w:rPr>
                <w:sz w:val="24"/>
                <w:szCs w:val="24"/>
              </w:rPr>
              <w:t>UL-US-L484896-618711-32606102-1</w:t>
            </w: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rPr>
                <w:rFonts w:eastAsia="Arial"/>
                <w:b/>
                <w:sz w:val="28"/>
                <w:szCs w:val="28"/>
              </w:rPr>
            </w:pPr>
            <w:r>
              <w:rPr>
                <w:rFonts w:eastAsia="Arial"/>
                <w:b/>
                <w:sz w:val="28"/>
                <w:szCs w:val="28"/>
              </w:rPr>
              <w:t>Report Reference:</w:t>
            </w:r>
          </w:p>
          <w:p>
            <w:pPr>
              <w:spacing w:after="0" w:line="240" w:lineRule="auto"/>
              <w:jc w:val="center"/>
              <w:rPr>
                <w:sz w:val="10"/>
                <w:szCs w:val="10"/>
              </w:rPr>
            </w:pPr>
          </w:p>
          <w:p>
            <w:pPr>
              <w:pStyle w:val="9"/>
              <w:tabs>
                <w:tab w:val="left" w:pos="3780"/>
                <w:tab w:val="left" w:pos="4149"/>
              </w:tabs>
              <w:jc w:val="center"/>
              <w:rPr>
                <w:b w:val="0"/>
                <w:bCs/>
                <w:szCs w:val="24"/>
              </w:rPr>
            </w:pPr>
            <w:r>
              <w:rPr>
                <w:rStyle w:val="16"/>
                <w:b w:val="0"/>
                <w:bCs/>
                <w:sz w:val="24"/>
                <w:szCs w:val="24"/>
              </w:rPr>
              <w:t>E484896-20160623</w:t>
            </w:r>
          </w:p>
          <w:p>
            <w:pPr>
              <w:spacing w:after="0" w:line="240" w:lineRule="auto"/>
              <w:jc w:val="center"/>
              <w:rPr>
                <w:rFonts w:eastAsia="Arial"/>
                <w:sz w:val="24"/>
                <w:szCs w:val="24"/>
              </w:rPr>
            </w:pPr>
          </w:p>
          <w:p>
            <w:pPr>
              <w:spacing w:after="0" w:line="240" w:lineRule="auto"/>
              <w:jc w:val="center"/>
              <w:rPr>
                <w:rFonts w:eastAsia="Arial"/>
                <w:sz w:val="24"/>
                <w:szCs w:val="24"/>
              </w:rPr>
            </w:pPr>
          </w:p>
          <w:p>
            <w:pPr>
              <w:spacing w:after="0" w:line="240" w:lineRule="auto"/>
              <w:jc w:val="center"/>
              <w:rPr>
                <w:rFonts w:eastAsia="Arial"/>
                <w:b/>
                <w:sz w:val="28"/>
                <w:szCs w:val="28"/>
              </w:rPr>
            </w:pPr>
            <w:r>
              <w:rPr>
                <w:rFonts w:eastAsia="Arial"/>
                <w:b/>
                <w:sz w:val="28"/>
                <w:szCs w:val="28"/>
              </w:rPr>
              <w:t>Issue Date:</w:t>
            </w:r>
          </w:p>
          <w:p>
            <w:pPr>
              <w:spacing w:after="0" w:line="240" w:lineRule="auto"/>
              <w:jc w:val="center"/>
              <w:rPr>
                <w:rFonts w:eastAsia="Arial"/>
                <w:b/>
                <w:sz w:val="10"/>
                <w:szCs w:val="10"/>
              </w:rPr>
            </w:pPr>
          </w:p>
          <w:p>
            <w:pPr>
              <w:spacing w:after="0" w:line="240" w:lineRule="auto"/>
              <w:jc w:val="center"/>
              <w:rPr>
                <w:rFonts w:eastAsia="Arial"/>
                <w:sz w:val="24"/>
                <w:szCs w:val="24"/>
              </w:rPr>
            </w:pPr>
            <w:r>
              <w:rPr>
                <w:sz w:val="24"/>
                <w:szCs w:val="24"/>
              </w:rPr>
              <w:t>2024-05-29</w:t>
            </w:r>
          </w:p>
          <w:p>
            <w:pPr>
              <w:spacing w:after="0" w:line="240" w:lineRule="auto"/>
              <w:rPr>
                <w:rFonts w:eastAsia="Arial" w:cs="Times New Roman"/>
                <w:sz w:val="24"/>
                <w:szCs w:val="24"/>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pStyle w:val="15"/>
              <w:rPr>
                <w:b/>
                <w:bCs/>
                <w:sz w:val="24"/>
                <w:szCs w:val="24"/>
              </w:rPr>
            </w:pPr>
            <w:r>
              <w:rPr>
                <w:b/>
                <w:bCs/>
                <w:sz w:val="24"/>
                <w:szCs w:val="24"/>
              </w:rPr>
              <w:t>Ningbo Dorabo Electric Co., Ltd</w:t>
            </w:r>
          </w:p>
          <w:p>
            <w:pPr>
              <w:pStyle w:val="15"/>
              <w:rPr>
                <w:b/>
                <w:bCs/>
                <w:sz w:val="24"/>
                <w:szCs w:val="24"/>
              </w:rPr>
            </w:pPr>
            <w:r>
              <w:rPr>
                <w:b/>
                <w:bCs/>
                <w:sz w:val="24"/>
                <w:szCs w:val="24"/>
              </w:rPr>
              <w:t>No.869, Changxing Rd, Changhe Town CIXI, Zhejiang 315300</w:t>
            </w:r>
          </w:p>
          <w:p>
            <w:pPr>
              <w:spacing w:after="0" w:line="240" w:lineRule="auto"/>
              <w:rPr>
                <w:rFonts w:eastAsia="Arial"/>
                <w:b/>
                <w:bCs/>
                <w:sz w:val="24"/>
                <w:szCs w:val="24"/>
              </w:rPr>
            </w:pPr>
            <w:r>
              <w:rPr>
                <w:b/>
                <w:bCs/>
                <w:sz w:val="24"/>
                <w:szCs w:val="24"/>
              </w:rPr>
              <w:t>China</w:t>
            </w:r>
          </w:p>
          <w:p>
            <w:pPr>
              <w:spacing w:after="0" w:line="240" w:lineRule="auto"/>
              <w:rPr>
                <w:rFonts w:eastAsia="Arial"/>
                <w:b/>
                <w:bCs/>
                <w:sz w:val="10"/>
                <w:szCs w:val="10"/>
              </w:rPr>
            </w:pPr>
          </w:p>
          <w:p>
            <w:pPr>
              <w:spacing w:after="0" w:line="240" w:lineRule="auto"/>
              <w:rPr>
                <w:rFonts w:eastAsia="Times New Roman"/>
                <w:sz w:val="20"/>
                <w:szCs w:val="20"/>
                <w:lang w:val="en"/>
              </w:rPr>
            </w:pPr>
            <w:r>
              <w:rPr>
                <w:rFonts w:eastAsia="Times New Roman"/>
                <w:sz w:val="20"/>
                <w:szCs w:val="20"/>
                <w:lang w:val="en"/>
              </w:rPr>
              <w:t>This certificate confirms that representative samples of:</w:t>
            </w:r>
          </w:p>
          <w:p>
            <w:pPr>
              <w:spacing w:after="0" w:line="254" w:lineRule="auto"/>
              <w:rPr>
                <w:b/>
                <w:bCs/>
                <w:sz w:val="10"/>
                <w:szCs w:val="10"/>
              </w:rPr>
            </w:pPr>
            <w:r>
              <w:rPr>
                <w:b/>
                <w:bCs/>
                <w:sz w:val="24"/>
                <w:szCs w:val="24"/>
              </w:rPr>
              <w:t>XCFR2 - Terminal Blocks - Component</w:t>
            </w:r>
            <w:r>
              <w:br w:type="textWrapping"/>
            </w:r>
          </w:p>
          <w:p>
            <w:pPr>
              <w:spacing w:after="0" w:line="254" w:lineRule="auto"/>
              <w:rPr>
                <w:b/>
                <w:sz w:val="20"/>
                <w:szCs w:val="20"/>
              </w:rPr>
            </w:pPr>
            <w:r>
              <w:rPr>
                <w:b/>
                <w:sz w:val="20"/>
                <w:szCs w:val="20"/>
              </w:rPr>
              <w:t>See Addendum Page for Product Designation(s).</w:t>
            </w:r>
          </w:p>
          <w:p>
            <w:pPr>
              <w:spacing w:after="0" w:line="254" w:lineRule="auto"/>
              <w:rPr>
                <w:bCs/>
                <w:sz w:val="10"/>
                <w:szCs w:val="10"/>
              </w:rPr>
            </w:pPr>
          </w:p>
          <w:p>
            <w:pPr>
              <w:spacing w:after="0"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pPr>
              <w:spacing w:after="0" w:line="254" w:lineRule="auto"/>
              <w:jc w:val="both"/>
              <w:rPr>
                <w:b/>
                <w:bCs/>
                <w:sz w:val="10"/>
                <w:szCs w:val="10"/>
              </w:rPr>
            </w:pPr>
          </w:p>
          <w:p>
            <w:pPr>
              <w:spacing w:after="0" w:line="240" w:lineRule="auto"/>
              <w:textAlignment w:val="baseline"/>
              <w:rPr>
                <w:rFonts w:eastAsia="Arial"/>
                <w:b/>
                <w:sz w:val="24"/>
                <w:szCs w:val="24"/>
              </w:rPr>
            </w:pPr>
            <w:r>
              <w:rPr>
                <w:b/>
                <w:bCs/>
                <w:sz w:val="24"/>
                <w:szCs w:val="24"/>
              </w:rPr>
              <w:t>UL 1059, Edition 5, Issued 2019-11-26, Revised 2022-07-28</w:t>
            </w:r>
          </w:p>
          <w:p>
            <w:pPr>
              <w:spacing w:after="0" w:line="240" w:lineRule="auto"/>
              <w:textAlignment w:val="baseline"/>
              <w:rPr>
                <w:rFonts w:eastAsia="Arial"/>
                <w:b/>
                <w:bCs/>
                <w:sz w:val="10"/>
                <w:szCs w:val="10"/>
              </w:rPr>
            </w:pPr>
          </w:p>
          <w:p>
            <w:pPr>
              <w:spacing w:after="0" w:line="240" w:lineRule="auto"/>
              <w:textAlignment w:val="baseline"/>
              <w:rPr>
                <w:bCs/>
                <w:sz w:val="20"/>
                <w:szCs w:val="20"/>
              </w:rPr>
            </w:pPr>
            <w:r>
              <w:rPr>
                <w:bCs/>
                <w:sz w:val="20"/>
                <w:szCs w:val="20"/>
              </w:rPr>
              <w:t>Additional Information:</w:t>
            </w:r>
          </w:p>
          <w:p>
            <w:pPr>
              <w:spacing w:after="0" w:line="240" w:lineRule="auto"/>
              <w:textAlignment w:val="baseline"/>
              <w:rPr>
                <w:bCs/>
                <w:sz w:val="20"/>
                <w:szCs w:val="20"/>
              </w:rPr>
            </w:pPr>
            <w:r>
              <w:rPr>
                <w:bCs/>
                <w:sz w:val="20"/>
                <w:szCs w:val="20"/>
              </w:rPr>
              <w:t xml:space="preserve">See UL Product iQ® at </w:t>
            </w:r>
            <w:r>
              <w:fldChar w:fldCharType="begin"/>
            </w:r>
            <w:r>
              <w:instrText xml:space="preserve"> HYPERLINK "https://iq.ulprospector.com" </w:instrText>
            </w:r>
            <w:r>
              <w:fldChar w:fldCharType="separate"/>
            </w:r>
            <w:r>
              <w:rPr>
                <w:rStyle w:val="8"/>
                <w:rFonts w:cs="Arial"/>
                <w:bCs/>
                <w:sz w:val="20"/>
                <w:szCs w:val="20"/>
              </w:rPr>
              <w:t>https://iq.ulprospector.com</w:t>
            </w:r>
            <w:r>
              <w:rPr>
                <w:rStyle w:val="8"/>
                <w:rFonts w:cs="Arial"/>
                <w:bCs/>
                <w:sz w:val="20"/>
                <w:szCs w:val="20"/>
              </w:rPr>
              <w:fldChar w:fldCharType="end"/>
            </w:r>
            <w:r>
              <w:rPr>
                <w:bCs/>
                <w:sz w:val="20"/>
                <w:szCs w:val="20"/>
              </w:rPr>
              <w:t xml:space="preserve"> for additional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pStyle w:val="15"/>
              <w:rPr>
                <w:b/>
                <w:bCs/>
                <w:sz w:val="10"/>
                <w:szCs w:val="10"/>
              </w:rPr>
            </w:pPr>
          </w:p>
          <w:p>
            <w:pPr>
              <w:spacing w:after="0" w:line="240" w:lineRule="auto"/>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pPr>
              <w:spacing w:after="0" w:line="240" w:lineRule="auto"/>
              <w:ind w:left="-17"/>
              <w:jc w:val="both"/>
              <w:rPr>
                <w:sz w:val="10"/>
                <w:szCs w:val="10"/>
              </w:rPr>
            </w:pPr>
          </w:p>
          <w:p>
            <w:pPr>
              <w:spacing w:after="0" w:line="240" w:lineRule="auto"/>
              <w:ind w:left="-17"/>
              <w:jc w:val="both"/>
              <w:rPr>
                <w:sz w:val="20"/>
                <w:szCs w:val="20"/>
              </w:rPr>
            </w:pPr>
            <w:r>
              <w:rPr>
                <w:sz w:val="20"/>
                <w:szCs w:val="20"/>
              </w:rPr>
              <w:t xml:space="preserve">Only those products bearing the UL Recognized Component Mark should be considered as being UL Certified and covered under UL’s Follow-Up Services. </w:t>
            </w:r>
          </w:p>
          <w:p>
            <w:pPr>
              <w:spacing w:after="0" w:line="240" w:lineRule="auto"/>
              <w:ind w:left="-17"/>
              <w:jc w:val="both"/>
              <w:rPr>
                <w:sz w:val="10"/>
                <w:szCs w:val="10"/>
              </w:rPr>
            </w:pPr>
          </w:p>
          <w:p>
            <w:pPr>
              <w:tabs>
                <w:tab w:val="left" w:pos="3172"/>
              </w:tabs>
              <w:spacing w:after="0" w:line="240" w:lineRule="auto"/>
              <w:ind w:left="-17"/>
              <w:jc w:val="both"/>
              <w:rPr>
                <w:b/>
                <w:bCs/>
                <w:sz w:val="21"/>
                <w:szCs w:val="21"/>
              </w:rPr>
            </w:pPr>
            <w:r>
              <w:rPr>
                <w:sz w:val="20"/>
                <w:szCs w:val="20"/>
              </w:rPr>
              <w:t>Look for the UL Recognized Component Mark on the product.</w:t>
            </w:r>
            <w:r>
              <w:rPr>
                <w:rFonts w:eastAsia="Times New Roman"/>
                <w:sz w:val="20"/>
                <w:szCs w:val="20"/>
                <w:lang w:val="de-DE"/>
              </w:rPr>
              <w:t xml:space="preserve"> </w:t>
            </w:r>
            <w:r>
              <w:rPr>
                <w:rFonts w:eastAsia="Times New Roman"/>
                <w:color w:val="FFFFFF" w:themeColor="background1"/>
                <w:lang w:val="de-DE"/>
                <w14:textFill>
                  <w14:solidFill>
                    <w14:schemeClr w14:val="bg1"/>
                  </w14:solidFill>
                </w14:textFill>
              </w:rPr>
              <w:fldChar w:fldCharType="begin"/>
            </w:r>
            <w:r>
              <w:rPr>
                <w:rFonts w:eastAsia="Times New Roman"/>
                <w:color w:val="FFFFFF" w:themeColor="background1"/>
                <w:lang w:val="de-DE"/>
                <w14:textFill>
                  <w14:solidFill>
                    <w14:schemeClr w14:val="bg1"/>
                  </w14:solidFill>
                </w14:textFill>
              </w:rPr>
              <w:instrText xml:space="preserve"> PAGE   \* MERGEFORMAT </w:instrText>
            </w:r>
            <w:r>
              <w:rPr>
                <w:rFonts w:eastAsia="Times New Roman"/>
                <w:color w:val="FFFFFF" w:themeColor="background1"/>
                <w:lang w:val="de-DE"/>
                <w14:textFill>
                  <w14:solidFill>
                    <w14:schemeClr w14:val="bg1"/>
                  </w14:solidFill>
                </w14:textFill>
              </w:rPr>
              <w:fldChar w:fldCharType="separate"/>
            </w:r>
            <w:r>
              <w:rPr>
                <w:rFonts w:eastAsia="Times New Roman"/>
                <w:color w:val="FFFFFF" w:themeColor="background1"/>
                <w:lang w:val="de-DE"/>
                <w14:textFill>
                  <w14:solidFill>
                    <w14:schemeClr w14:val="bg1"/>
                  </w14:solidFill>
                </w14:textFill>
              </w:rPr>
              <w:t>1</w:t>
            </w:r>
            <w:r>
              <w:rPr>
                <w:rFonts w:eastAsia="Times New Roman"/>
                <w:color w:val="FFFFFF" w:themeColor="background1"/>
                <w:lang w:val="de-DE"/>
                <w14:textFill>
                  <w14:solidFill>
                    <w14:schemeClr w14:val="bg1"/>
                  </w14:solidFill>
                </w14:textFill>
              </w:rPr>
              <w:fldChar w:fldCharType="end"/>
            </w:r>
          </w:p>
        </w:tc>
      </w:tr>
    </w:tbl>
    <w:p>
      <w:pPr>
        <w:spacing w:after="0" w:line="240" w:lineRule="auto"/>
        <w:rPr>
          <w:color w:val="FFFFFF" w:themeColor="background1"/>
          <w14:textFill>
            <w14:solidFill>
              <w14:schemeClr w14:val="bg1"/>
            </w14:solidFill>
          </w14:textFill>
        </w:rPr>
      </w:pPr>
      <w:r>
        <w:br w:type="textWrapping"/>
      </w:r>
    </w:p>
    <w:p>
      <w:pPr>
        <w:rPr>
          <w:color w:val="FFFFFF" w:themeColor="background1"/>
          <w14:textFill>
            <w14:solidFill>
              <w14:schemeClr w14:val="bg1"/>
            </w14:solidFill>
          </w14:textFill>
        </w:rPr>
      </w:pPr>
      <w:r>
        <w:rPr>
          <w:color w:val="FFFFFF" w:themeColor="background1"/>
          <w14:textFill>
            <w14:solidFill>
              <w14:schemeClr w14:val="bg1"/>
            </w14:solidFill>
          </w14:textFill>
        </w:rPr>
        <w:br w:type="page"/>
      </w:r>
    </w:p>
    <w:p>
      <w:pPr>
        <w:spacing w:after="0" w:line="240" w:lineRule="auto"/>
        <w:rPr>
          <w:color w:val="FFFFFF" w:themeColor="background1"/>
          <w14:textFill>
            <w14:solidFill>
              <w14:schemeClr w14:val="bg1"/>
            </w14:solidFill>
          </w14:textFill>
        </w:rPr>
      </w:pPr>
    </w:p>
    <w:p>
      <w:pPr>
        <w:spacing w:after="0" w:line="240" w:lineRule="auto"/>
        <w:ind w:left="720"/>
      </w:pPr>
    </w:p>
    <w:p>
      <w:pPr>
        <w:rPr>
          <w:sz w:val="20"/>
          <w:szCs w:val="20"/>
        </w:rPr>
      </w:pPr>
      <w:r>
        <w:rPr>
          <w:sz w:val="20"/>
          <w:szCs w:val="20"/>
        </w:rPr>
        <w:t>This is to certify that representative samples of the product as specified on this certificate were tested according to the current UL requirements.</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4"/>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Borders>
              <w:top w:val="nil"/>
              <w:left w:val="nil"/>
              <w:right w:val="nil"/>
            </w:tcBorders>
          </w:tcPr>
          <w:p>
            <w:pPr>
              <w:pStyle w:val="10"/>
              <w:jc w:val="center"/>
              <w:rPr>
                <w:rFonts w:ascii="Arial" w:hAnsi="Arial" w:cs="Arial"/>
                <w:b/>
                <w:bCs/>
                <w:sz w:val="2"/>
                <w:szCs w:val="2"/>
                <w:lang w:val="en-US"/>
              </w:rPr>
            </w:pPr>
          </w:p>
        </w:tc>
        <w:tc>
          <w:tcPr>
            <w:tcW w:w="4100" w:type="dxa"/>
            <w:tcBorders>
              <w:top w:val="nil"/>
              <w:left w:val="nil"/>
              <w:right w:val="nil"/>
            </w:tcBorders>
          </w:tcPr>
          <w:p>
            <w:pPr>
              <w:pStyle w:val="10"/>
              <w:jc w:val="center"/>
              <w:rPr>
                <w:rFonts w:ascii="Arial" w:hAnsi="Arial" w:cs="Arial"/>
                <w:b/>
                <w:bCs/>
                <w:sz w:val="2"/>
                <w:szCs w:val="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pStyle w:val="10"/>
              <w:jc w:val="center"/>
              <w:rPr>
                <w:rFonts w:cs="Arial"/>
                <w:b/>
                <w:bCs/>
                <w:szCs w:val="24"/>
                <w:lang w:val="en-US"/>
              </w:rPr>
            </w:pPr>
            <w:r>
              <w:rPr>
                <w:rFonts w:ascii="Arial" w:hAnsi="Arial" w:cs="Arial"/>
                <w:b/>
                <w:bCs/>
                <w:lang w:val="en-US"/>
              </w:rPr>
              <w:t>Model</w:t>
            </w:r>
          </w:p>
        </w:tc>
        <w:tc>
          <w:tcPr>
            <w:tcW w:w="4100" w:type="dxa"/>
          </w:tcPr>
          <w:p>
            <w:pPr>
              <w:pStyle w:val="10"/>
              <w:jc w:val="center"/>
              <w:rPr>
                <w:rFonts w:cs="Arial"/>
                <w:b/>
                <w:bCs/>
                <w:szCs w:val="24"/>
                <w:lang w:val="en-US"/>
              </w:rPr>
            </w:pPr>
            <w:r>
              <w:rPr>
                <w:rFonts w:ascii="Arial" w:hAnsi="Arial" w:cs="Arial"/>
                <w:b/>
                <w:bCs/>
                <w:lang w:val="en-US"/>
              </w:rPr>
              <w:t>Product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b/>
                <w:sz w:val="20"/>
                <w:szCs w:val="20"/>
              </w:rPr>
            </w:pPr>
            <w:r>
              <w:rPr>
                <w:sz w:val="20"/>
                <w:szCs w:val="20"/>
              </w:rPr>
              <w:t>DB103(@1)</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DB126-7.5,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DB126R(@1)</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DB126R-7.5,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DB126V(@1)</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DB126V-7.5,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DB127R-5.0/5.08,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DB127V(@1)</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DB128H(@1)</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DB128L(@1)</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DB128R(@2)</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DB128R-5.08/7.62,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DB128V(@2)</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DB128V-5.08/7.62,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DB1EK-5.08DB1EKM-5.08,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DB1ERM-5.08, DB1EVM-5.08, DB1ERC-5.08, DB1EVC-5.08,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DB2EK(@3)</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DB2EK(@4)</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DB2EKD-3.5/3.81, DB2EKDM-3.5/3.81,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DB2EKD-5.08/7.62, DB2EKDM-5.08/7.62,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DB2EKM(@4)</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DB2EKN-3.5/3.81, DB2EKNM-3.5/3.81,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DB301R(@1)</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DB301V(@1)</w:t>
            </w:r>
          </w:p>
        </w:tc>
        <w:tc>
          <w:tcPr>
            <w:tcW w:w="4100" w:type="dxa"/>
          </w:tcPr>
          <w:p>
            <w:pPr>
              <w:spacing w:after="0" w:line="240" w:lineRule="auto"/>
              <w:jc w:val="center"/>
              <w:rPr>
                <w:sz w:val="20"/>
                <w:szCs w:val="20"/>
              </w:rPr>
            </w:pPr>
            <w:r>
              <w:rPr>
                <w:sz w:val="20"/>
                <w:szCs w:val="20"/>
              </w:rPr>
              <w:t>Terminal Blocks - Component</w:t>
            </w:r>
          </w:p>
        </w:tc>
      </w:tr>
    </w:tbl>
    <w:p>
      <w:pPr>
        <w:tabs>
          <w:tab w:val="left" w:pos="945"/>
        </w:tabs>
        <w:spacing w:after="0" w:line="240" w:lineRule="auto"/>
        <w:ind w:left="720" w:right="941"/>
        <w:rPr>
          <w:b/>
          <w:sz w:val="16"/>
          <w:szCs w:val="16"/>
        </w:rPr>
        <w:sectPr>
          <w:headerReference r:id="rId7" w:type="first"/>
          <w:footerReference r:id="rId10" w:type="first"/>
          <w:headerReference r:id="rId5" w:type="default"/>
          <w:footerReference r:id="rId8" w:type="default"/>
          <w:headerReference r:id="rId6" w:type="even"/>
          <w:footerReference r:id="rId9" w:type="even"/>
          <w:type w:val="continuous"/>
          <w:pgSz w:w="12240" w:h="15840"/>
          <w:pgMar w:top="360" w:right="720" w:bottom="1440" w:left="900" w:header="576" w:footer="432" w:gutter="0"/>
          <w:pgNumType w:start="1"/>
          <w:cols w:space="720" w:num="1"/>
          <w:titlePg/>
        </w:sectPr>
      </w:pPr>
    </w:p>
    <w:p>
      <w:pPr>
        <w:tabs>
          <w:tab w:val="left" w:pos="945"/>
        </w:tabs>
        <w:spacing w:after="0" w:line="240" w:lineRule="auto"/>
        <w:ind w:right="941"/>
        <w:rPr>
          <w:rFonts w:eastAsia="Times New Roman"/>
          <w:lang w:val="de-DE"/>
        </w:rPr>
      </w:pPr>
      <w:r>
        <w:drawing>
          <wp:anchor distT="0" distB="0" distL="114300" distR="114300" simplePos="0" relativeHeight="251661312" behindDoc="1" locked="0" layoutInCell="1" allowOverlap="1">
            <wp:simplePos x="0" y="0"/>
            <wp:positionH relativeFrom="column">
              <wp:posOffset>-2419350</wp:posOffset>
            </wp:positionH>
            <wp:positionV relativeFrom="paragraph">
              <wp:posOffset>-2753360</wp:posOffset>
            </wp:positionV>
            <wp:extent cx="5261610" cy="5261610"/>
            <wp:effectExtent l="0" t="0" r="0" b="0"/>
            <wp:wrapNone/>
            <wp:docPr id="553" name="Picture_837372655"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53" name="Picture_837372655" descr="A red circle with black background&#10;&#10;Description automatically generated"/>
                    <pic:cNvPicPr/>
                  </pic:nvPicPr>
                  <pic:blipFill>
                    <a:blip r:embed="rId17"/>
                    <a:stretch>
                      <a:fillRect/>
                    </a:stretch>
                  </pic:blipFill>
                  <pic:spPr>
                    <a:xfrm>
                      <a:off x="0" y="0"/>
                      <a:ext cx="5261610" cy="5261610"/>
                    </a:xfrm>
                    <a:prstGeom prst="rect">
                      <a:avLst/>
                    </a:prstGeom>
                    <a:noFill/>
                  </pic:spPr>
                </pic:pic>
              </a:graphicData>
            </a:graphic>
          </wp:anchor>
        </w:drawing>
      </w:r>
    </w:p>
    <w:p>
      <w:pPr>
        <w:spacing w:after="0" w:line="240" w:lineRule="auto"/>
        <w:jc w:val="right"/>
        <w:rPr>
          <w:rFonts w:eastAsia="Arial" w:cs="Times New Roman"/>
          <w:sz w:val="24"/>
          <w:szCs w:val="24"/>
          <w:lang w:val="de-DE"/>
        </w:rPr>
      </w:pPr>
      <w:sdt>
        <w:sdtPr>
          <w:alias w:val="ccTotalPageN"/>
          <w:tag w:val="ccTotalPageN"/>
          <w:id w:val="-1604922581"/>
          <w:placeholder>
            <w:docPart w:val="FF4299239FB147D79A4D2F691786B355"/>
          </w:placeholder>
          <w:showingPlcHdr/>
        </w:sdtPr>
        <w:sdtEndPr>
          <w:rPr>
            <w:rStyle w:val="7"/>
            <w:rFonts w:eastAsia="Arial" w:cs="Times New Roman"/>
            <w:sz w:val="24"/>
            <w:szCs w:val="24"/>
          </w:rPr>
        </w:sdtEndPr>
        <w:sdtContent>
          <w:r>
            <w:rPr>
              <w:rFonts w:eastAsia="Arial" w:cs="Times New Roman"/>
              <w:color w:val="FFFFFF" w:themeColor="background1"/>
              <w:sz w:val="16"/>
              <w:szCs w:val="16"/>
              <w14:textFill>
                <w14:solidFill>
                  <w14:schemeClr w14:val="bg1"/>
                </w14:solidFill>
              </w14:textFill>
            </w:rPr>
            <w:fldChar w:fldCharType="begin"/>
          </w:r>
          <w:r>
            <w:rPr>
              <w:rFonts w:eastAsia="Arial" w:cs="Times New Roman"/>
              <w:color w:val="FFFFFF" w:themeColor="background1"/>
              <w:sz w:val="16"/>
              <w:szCs w:val="16"/>
              <w14:textFill>
                <w14:solidFill>
                  <w14:schemeClr w14:val="bg1"/>
                </w14:solidFill>
              </w14:textFill>
            </w:rPr>
            <w:instrText xml:space="preserve"> NUMPAGES  \* Arabic  \* MERGEFORMAT </w:instrText>
          </w:r>
          <w:r>
            <w:rPr>
              <w:rFonts w:eastAsia="Arial" w:cs="Times New Roman"/>
              <w:color w:val="FFFFFF" w:themeColor="background1"/>
              <w:sz w:val="16"/>
              <w:szCs w:val="16"/>
              <w14:textFill>
                <w14:solidFill>
                  <w14:schemeClr w14:val="bg1"/>
                </w14:solidFill>
              </w14:textFill>
            </w:rPr>
            <w:fldChar w:fldCharType="separate"/>
          </w:r>
          <w:r>
            <w:rPr>
              <w:rFonts w:eastAsia="Arial" w:cs="Times New Roman"/>
              <w:color w:val="FFFFFF" w:themeColor="background1"/>
              <w:sz w:val="16"/>
              <w:szCs w:val="16"/>
              <w14:textFill>
                <w14:solidFill>
                  <w14:schemeClr w14:val="bg1"/>
                </w14:solidFill>
              </w14:textFill>
            </w:rPr>
            <w:t>6</w:t>
          </w:r>
          <w:r>
            <w:rPr>
              <w:rFonts w:eastAsia="Arial" w:cs="Times New Roman"/>
              <w:color w:val="FFFFFF" w:themeColor="background1"/>
              <w:sz w:val="16"/>
              <w:szCs w:val="16"/>
              <w14:textFill>
                <w14:solidFill>
                  <w14:schemeClr w14:val="bg1"/>
                </w14:solidFill>
              </w14:textFill>
            </w:rPr>
            <w:fldChar w:fldCharType="end"/>
          </w:r>
        </w:sdtContent>
      </w:sdt>
    </w:p>
    <w:sdt>
      <w:sdtPr>
        <w:rPr>
          <w:rStyle w:val="18"/>
        </w:rPr>
        <w:alias w:val="certNumber"/>
        <w:tag w:val="certNumber"/>
        <w:id w:val="253756944"/>
        <w:placeholder>
          <w:docPart w:val="DefaultPlaceholder_-1854013440"/>
        </w:placeholder>
      </w:sdtPr>
      <w:sdtEndPr>
        <w:rPr>
          <w:rStyle w:val="18"/>
          <w:color w:val="FFFFFF" w:themeColor="background1"/>
          <w:szCs w:val="20"/>
          <w14:textFill>
            <w14:solidFill>
              <w14:schemeClr w14:val="bg1"/>
            </w14:solidFill>
          </w14:textFill>
        </w:rPr>
      </w:sdtEndPr>
      <w:sdtContent>
        <w:p>
          <w:pPr>
            <w:spacing w:after="0" w:line="240" w:lineRule="auto"/>
            <w:ind w:left="720"/>
            <w:jc w:val="right"/>
            <w:rPr>
              <w:color w:val="FFFFFF" w:themeColor="background1"/>
              <w:szCs w:val="20"/>
              <w14:textFill>
                <w14:solidFill>
                  <w14:schemeClr w14:val="bg1"/>
                </w14:solidFill>
              </w14:textFill>
            </w:rPr>
          </w:pPr>
          <w:r>
            <w:rPr>
              <w:rStyle w:val="18"/>
              <w:color w:val="FFFFFF" w:themeColor="background1"/>
              <w14:textFill>
                <w14:solidFill>
                  <w14:schemeClr w14:val="bg1"/>
                </w14:solidFill>
              </w14:textFill>
            </w:rPr>
            <w:t>UL-CA-L484896-618911-32606102-1</w:t>
          </w:r>
        </w:p>
      </w:sdtContent>
    </w:sdt>
    <w:sdt>
      <w:sdtPr>
        <w:rPr>
          <w:rStyle w:val="16"/>
          <w:color w:val="FFFFFF" w:themeColor="background1"/>
          <w14:textFill>
            <w14:solidFill>
              <w14:schemeClr w14:val="bg1"/>
            </w14:solidFill>
          </w14:textFill>
        </w:rPr>
        <w:alias w:val="ccIssueDate"/>
        <w:tag w:val="ccIssueDate"/>
        <w:id w:val="-823208226"/>
        <w15:repeatingSection/>
      </w:sdtPr>
      <w:sdtEndPr>
        <w:rPr>
          <w:rStyle w:val="16"/>
          <w:color w:val="FFFFFF" w:themeColor="background1"/>
          <w14:textFill>
            <w14:solidFill>
              <w14:schemeClr w14:val="bg1"/>
            </w14:solidFill>
          </w14:textFill>
        </w:rPr>
      </w:sdtEndPr>
      <w:sdtContent>
        <w:sdt>
          <w:sdtPr>
            <w:rPr>
              <w:rStyle w:val="16"/>
              <w:color w:val="FFFFFF" w:themeColor="background1"/>
              <w14:textFill>
                <w14:solidFill>
                  <w14:schemeClr w14:val="bg1"/>
                </w14:solidFill>
              </w14:textFill>
            </w:rPr>
            <w:id w:val="-308843878"/>
            <w:placeholder>
              <w:docPart w:val="44F2917E42604855A9124FDFE2BFAD75"/>
            </w:placeholder>
            <w15:repeatingSectionItem/>
          </w:sdtPr>
          <w:sdtEndPr>
            <w:rPr>
              <w:rStyle w:val="16"/>
              <w:color w:val="FFFFFF" w:themeColor="background1"/>
              <w14:textFill>
                <w14:solidFill>
                  <w14:schemeClr w14:val="bg1"/>
                </w14:solidFill>
              </w14:textFill>
            </w:rPr>
          </w:sdtEndPr>
          <w:sdtContent>
            <w:p>
              <w:pPr>
                <w:pStyle w:val="9"/>
                <w:tabs>
                  <w:tab w:val="left" w:pos="3780"/>
                  <w:tab w:val="left" w:pos="4149"/>
                </w:tabs>
                <w:jc w:val="right"/>
                <w:rPr>
                  <w:rStyle w:val="16"/>
                  <w:color w:val="FFFFFF" w:themeColor="background1"/>
                  <w14:textFill>
                    <w14:solidFill>
                      <w14:schemeClr w14:val="bg1"/>
                    </w14:solidFill>
                  </w14:textFill>
                </w:rPr>
              </w:pPr>
              <w:r>
                <w:rPr>
                  <w:rStyle w:val="16"/>
                  <w:color w:val="FFFFFF" w:themeColor="background1"/>
                  <w14:textFill>
                    <w14:solidFill>
                      <w14:schemeClr w14:val="bg1"/>
                    </w14:solidFill>
                  </w14:textFill>
                </w:rPr>
                <w:t>E484896-20160623</w:t>
              </w:r>
            </w:p>
          </w:sdtContent>
        </w:sdt>
      </w:sdtContent>
    </w:sdt>
    <w:p>
      <w:pPr>
        <w:spacing w:after="0" w:line="240" w:lineRule="auto"/>
        <w:rPr>
          <w:rFonts w:eastAsia="Arial" w:cs="Times New Roman"/>
          <w:sz w:val="24"/>
          <w:szCs w:val="24"/>
          <w:lang w:val="de-DE"/>
        </w:rPr>
      </w:pPr>
    </w:p>
    <w:p>
      <w:pPr>
        <w:spacing w:after="0" w:line="240" w:lineRule="auto"/>
        <w:rPr>
          <w:rFonts w:eastAsia="Arial" w:cs="Times New Roman"/>
          <w:sz w:val="24"/>
          <w:szCs w:val="24"/>
        </w:rPr>
      </w:pPr>
      <w:r>
        <mc:AlternateContent>
          <mc:Choice Requires="wps">
            <w:drawing>
              <wp:anchor distT="0" distB="0" distL="114300" distR="114300" simplePos="0" relativeHeight="251659264" behindDoc="0" locked="0" layoutInCell="1" allowOverlap="1">
                <wp:simplePos x="0" y="0"/>
                <wp:positionH relativeFrom="column">
                  <wp:posOffset>3539490</wp:posOffset>
                </wp:positionH>
                <wp:positionV relativeFrom="paragraph">
                  <wp:posOffset>83820</wp:posOffset>
                </wp:positionV>
                <wp:extent cx="4978400" cy="1043305"/>
                <wp:effectExtent l="0" t="0" r="0" b="0"/>
                <wp:wrapNone/>
                <wp:docPr id="554" name="Shape 554"/>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pPr>
                              <w:spacing w:after="0"/>
                              <w:ind w:right="-1080"/>
                              <w:rPr>
                                <w:b/>
                                <w:sz w:val="64"/>
                                <w:szCs w:val="64"/>
                              </w:rPr>
                            </w:pPr>
                            <w:r>
                              <w:rPr>
                                <w:b/>
                                <w:sz w:val="64"/>
                                <w:szCs w:val="64"/>
                              </w:rPr>
                              <w:t xml:space="preserve">Certificate of </w:t>
                            </w:r>
                          </w:p>
                          <w:p>
                            <w:pPr>
                              <w:ind w:right="-1080"/>
                              <w:rPr>
                                <w:b/>
                                <w:sz w:val="64"/>
                                <w:szCs w:val="64"/>
                              </w:rPr>
                            </w:pPr>
                            <w:r>
                              <w:rPr>
                                <w:b/>
                                <w:sz w:val="64"/>
                                <w:szCs w:val="64"/>
                              </w:rPr>
                              <w:t>Compliance</w:t>
                            </w:r>
                          </w:p>
                          <w:p>
                            <w:pPr>
                              <w:rPr>
                                <w:b/>
                                <w:sz w:val="80"/>
                                <w:szCs w:val="8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554" o:spid="_x0000_s1026" o:spt="202" type="#_x0000_t202" style="position:absolute;left:0pt;margin-left:278.7pt;margin-top:6.6pt;height:82.15pt;width:392pt;z-index:251659264;mso-width-relative:page;mso-height-relative:page;" filled="f" stroked="f" coordsize="21600,21600" o:gfxdata="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Fg9KvaAAAACwEAAA8AAAAA&#10;AAAAAQAgAAAAIgAAAGRycy9kb3ducmV2LnhtbFBLAQIUABQAAAAIAIdO4kBybuUDEgIAADYEAAAO&#10;AAAAAAAAAAEAIAAAACkBAABkcnMvZTJvRG9jLnhtbFBLBQYAAAAABgAGAFkBAACtBQAAAAA=&#10;">
                <v:fill on="f" focussize="0,0"/>
                <v:stroke on="f"/>
                <v:imagedata o:title=""/>
                <o:lock v:ext="edit" aspectratio="f"/>
                <v:textbox inset="0mm,0mm,0mm,0mm">
                  <w:txbxContent>
                    <w:p>
                      <w:pPr>
                        <w:spacing w:after="0"/>
                        <w:ind w:right="-1080"/>
                        <w:rPr>
                          <w:b/>
                          <w:sz w:val="64"/>
                          <w:szCs w:val="64"/>
                        </w:rPr>
                      </w:pPr>
                      <w:r>
                        <w:rPr>
                          <w:b/>
                          <w:sz w:val="64"/>
                          <w:szCs w:val="64"/>
                        </w:rPr>
                        <w:t xml:space="preserve">Certificate of </w:t>
                      </w:r>
                    </w:p>
                    <w:p>
                      <w:pPr>
                        <w:ind w:right="-1080"/>
                        <w:rPr>
                          <w:b/>
                          <w:sz w:val="64"/>
                          <w:szCs w:val="64"/>
                        </w:rPr>
                      </w:pPr>
                      <w:r>
                        <w:rPr>
                          <w:b/>
                          <w:sz w:val="64"/>
                          <w:szCs w:val="64"/>
                        </w:rPr>
                        <w:t>Compliance</w:t>
                      </w:r>
                    </w:p>
                    <w:p>
                      <w:pPr>
                        <w:rPr>
                          <w:b/>
                          <w:sz w:val="80"/>
                          <w:szCs w:val="80"/>
                        </w:rPr>
                      </w:pPr>
                    </w:p>
                  </w:txbxContent>
                </v:textbox>
              </v:shape>
            </w:pict>
          </mc:Fallback>
        </mc:AlternateContent>
      </w:r>
    </w:p>
    <w:p>
      <w:pPr>
        <w:spacing w:after="0" w:line="240" w:lineRule="auto"/>
        <w:rPr>
          <w:rFonts w:eastAsia="Arial" w:cs="Times New Roman"/>
          <w:sz w:val="24"/>
          <w:szCs w:val="24"/>
        </w:rPr>
      </w:pPr>
    </w:p>
    <w:p>
      <w:pPr>
        <w:spacing w:after="0" w:line="240" w:lineRule="auto"/>
        <w:ind w:left="720"/>
        <w:jc w:val="right"/>
        <w:rPr>
          <w:rFonts w:eastAsia="Arial" w:cs="Times New Roman"/>
          <w:sz w:val="24"/>
          <w:szCs w:val="24"/>
        </w:rPr>
      </w:pPr>
    </w:p>
    <w:p>
      <w:pPr>
        <w:spacing w:after="0" w:line="240" w:lineRule="auto"/>
        <w:rPr>
          <w:rFonts w:eastAsia="Arial" w:cs="Times New Roman"/>
          <w:sz w:val="24"/>
          <w:szCs w:val="24"/>
        </w:rPr>
      </w:pPr>
    </w:p>
    <w:p>
      <w:pPr>
        <w:spacing w:after="0" w:line="240" w:lineRule="auto"/>
        <w:rPr>
          <w:rFonts w:eastAsia="Arial" w:cs="Times New Roman"/>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tbl>
      <w:tblPr>
        <w:tblStyle w:val="6"/>
        <w:tblW w:w="11434"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4"/>
        <w:gridCol w:w="537"/>
        <w:gridCol w:w="7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spacing w:after="0" w:line="240" w:lineRule="auto"/>
              <w:ind w:left="-9" w:right="109" w:firstLine="9"/>
              <w:rPr>
                <w:rFonts w:cstheme="minorHAnsi"/>
                <w:bCs/>
                <w:sz w:val="20"/>
                <w:szCs w:val="20"/>
              </w:rPr>
            </w:pPr>
            <w:r>
              <w:rPr>
                <w:rFonts w:cstheme="minorHAnsi"/>
                <w:bCs/>
                <w:sz w:val="20"/>
                <w:szCs w:val="20"/>
              </w:rPr>
              <w:t xml:space="preserve">Issued to: </w:t>
            </w:r>
          </w:p>
          <w:p>
            <w:pPr>
              <w:spacing w:after="0" w:line="240" w:lineRule="auto"/>
              <w:rPr>
                <w:rFonts w:eastAsia="Arial"/>
                <w:bCs/>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p>
            <w:pPr>
              <w:spacing w:after="0" w:line="240" w:lineRule="auto"/>
              <w:jc w:val="center"/>
              <w:rPr>
                <w:rFonts w:eastAsia="Arial"/>
                <w:b/>
                <w:sz w:val="28"/>
                <w:szCs w:val="28"/>
              </w:rPr>
            </w:pPr>
            <w:r>
              <w:rPr>
                <w:rFonts w:eastAsia="Arial"/>
                <w:b/>
                <w:sz w:val="28"/>
                <w:szCs w:val="28"/>
              </w:rPr>
              <w:t>Certificate</w:t>
            </w:r>
            <w:r>
              <w:rPr>
                <w:rFonts w:cstheme="minorHAnsi"/>
                <w:b/>
                <w:sz w:val="28"/>
                <w:szCs w:val="28"/>
              </w:rPr>
              <w:t xml:space="preserve"> Number:</w:t>
            </w:r>
          </w:p>
          <w:p>
            <w:pPr>
              <w:spacing w:after="0" w:line="240" w:lineRule="auto"/>
              <w:jc w:val="center"/>
              <w:rPr>
                <w:rFonts w:eastAsia="Arial" w:cs="Times New Roman"/>
                <w:sz w:val="10"/>
                <w:szCs w:val="10"/>
              </w:rPr>
            </w:pPr>
          </w:p>
          <w:p>
            <w:pPr>
              <w:spacing w:after="0" w:line="240" w:lineRule="auto"/>
              <w:jc w:val="center"/>
            </w:pPr>
            <w:r>
              <w:rPr>
                <w:sz w:val="24"/>
                <w:szCs w:val="24"/>
              </w:rPr>
              <w:t>UL-CA-L484896-618911-32606102-1</w:t>
            </w: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rPr>
                <w:rFonts w:eastAsia="Arial"/>
                <w:b/>
                <w:sz w:val="28"/>
                <w:szCs w:val="28"/>
              </w:rPr>
            </w:pPr>
            <w:r>
              <w:rPr>
                <w:rFonts w:eastAsia="Arial"/>
                <w:b/>
                <w:sz w:val="28"/>
                <w:szCs w:val="28"/>
              </w:rPr>
              <w:t>Report Reference:</w:t>
            </w:r>
          </w:p>
          <w:p>
            <w:pPr>
              <w:spacing w:after="0" w:line="240" w:lineRule="auto"/>
              <w:jc w:val="center"/>
              <w:rPr>
                <w:sz w:val="10"/>
                <w:szCs w:val="10"/>
              </w:rPr>
            </w:pPr>
          </w:p>
          <w:p>
            <w:pPr>
              <w:pStyle w:val="9"/>
              <w:tabs>
                <w:tab w:val="left" w:pos="3780"/>
                <w:tab w:val="left" w:pos="4149"/>
              </w:tabs>
              <w:jc w:val="center"/>
              <w:rPr>
                <w:b w:val="0"/>
                <w:bCs/>
                <w:szCs w:val="24"/>
              </w:rPr>
            </w:pPr>
            <w:r>
              <w:rPr>
                <w:rStyle w:val="16"/>
                <w:b w:val="0"/>
                <w:bCs/>
                <w:sz w:val="24"/>
                <w:szCs w:val="24"/>
              </w:rPr>
              <w:t>E484896-20160623</w:t>
            </w:r>
          </w:p>
          <w:p>
            <w:pPr>
              <w:spacing w:after="0" w:line="240" w:lineRule="auto"/>
              <w:jc w:val="center"/>
              <w:rPr>
                <w:rFonts w:eastAsia="Arial"/>
                <w:sz w:val="24"/>
                <w:szCs w:val="24"/>
              </w:rPr>
            </w:pPr>
          </w:p>
          <w:p>
            <w:pPr>
              <w:spacing w:after="0" w:line="240" w:lineRule="auto"/>
              <w:jc w:val="center"/>
              <w:rPr>
                <w:rFonts w:eastAsia="Arial"/>
                <w:sz w:val="24"/>
                <w:szCs w:val="24"/>
              </w:rPr>
            </w:pPr>
          </w:p>
          <w:p>
            <w:pPr>
              <w:spacing w:after="0" w:line="240" w:lineRule="auto"/>
              <w:jc w:val="center"/>
              <w:rPr>
                <w:rFonts w:eastAsia="Arial"/>
                <w:b/>
                <w:sz w:val="28"/>
                <w:szCs w:val="28"/>
              </w:rPr>
            </w:pPr>
            <w:r>
              <w:rPr>
                <w:rFonts w:eastAsia="Arial"/>
                <w:b/>
                <w:sz w:val="28"/>
                <w:szCs w:val="28"/>
              </w:rPr>
              <w:t>Issue Date:</w:t>
            </w:r>
          </w:p>
          <w:p>
            <w:pPr>
              <w:spacing w:after="0" w:line="240" w:lineRule="auto"/>
              <w:jc w:val="center"/>
              <w:rPr>
                <w:rFonts w:eastAsia="Arial"/>
                <w:b/>
                <w:sz w:val="10"/>
                <w:szCs w:val="10"/>
              </w:rPr>
            </w:pPr>
          </w:p>
          <w:p>
            <w:pPr>
              <w:spacing w:after="0" w:line="240" w:lineRule="auto"/>
              <w:jc w:val="center"/>
              <w:rPr>
                <w:rFonts w:eastAsia="Arial"/>
                <w:sz w:val="24"/>
                <w:szCs w:val="24"/>
              </w:rPr>
            </w:pPr>
            <w:r>
              <w:rPr>
                <w:sz w:val="24"/>
                <w:szCs w:val="24"/>
              </w:rPr>
              <w:t>2024-05-29</w:t>
            </w:r>
          </w:p>
          <w:p>
            <w:pPr>
              <w:spacing w:after="0" w:line="240" w:lineRule="auto"/>
              <w:rPr>
                <w:rFonts w:eastAsia="Arial" w:cs="Times New Roman"/>
                <w:sz w:val="24"/>
                <w:szCs w:val="24"/>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pStyle w:val="15"/>
              <w:rPr>
                <w:b/>
                <w:bCs/>
                <w:sz w:val="24"/>
                <w:szCs w:val="24"/>
              </w:rPr>
            </w:pPr>
            <w:r>
              <w:rPr>
                <w:b/>
                <w:bCs/>
                <w:sz w:val="24"/>
                <w:szCs w:val="24"/>
              </w:rPr>
              <w:t>Ningbo Dorabo Electric Co., Ltd</w:t>
            </w:r>
          </w:p>
          <w:p>
            <w:pPr>
              <w:pStyle w:val="15"/>
              <w:rPr>
                <w:b/>
                <w:bCs/>
                <w:sz w:val="24"/>
                <w:szCs w:val="24"/>
              </w:rPr>
            </w:pPr>
            <w:r>
              <w:rPr>
                <w:b/>
                <w:bCs/>
                <w:sz w:val="24"/>
                <w:szCs w:val="24"/>
              </w:rPr>
              <w:t>No.869, Changxing Rd, Changhe Town CIXI, Zhejiang 315300</w:t>
            </w:r>
          </w:p>
          <w:p>
            <w:pPr>
              <w:spacing w:after="0" w:line="240" w:lineRule="auto"/>
              <w:rPr>
                <w:rFonts w:eastAsia="Arial"/>
                <w:b/>
                <w:bCs/>
                <w:sz w:val="24"/>
                <w:szCs w:val="24"/>
              </w:rPr>
            </w:pPr>
            <w:r>
              <w:rPr>
                <w:b/>
                <w:bCs/>
                <w:sz w:val="24"/>
                <w:szCs w:val="24"/>
              </w:rPr>
              <w:t>China</w:t>
            </w:r>
          </w:p>
          <w:p>
            <w:pPr>
              <w:spacing w:after="0" w:line="240" w:lineRule="auto"/>
              <w:rPr>
                <w:rFonts w:eastAsia="Arial"/>
                <w:b/>
                <w:bCs/>
                <w:sz w:val="10"/>
                <w:szCs w:val="10"/>
              </w:rPr>
            </w:pPr>
          </w:p>
          <w:p>
            <w:pPr>
              <w:spacing w:after="0" w:line="240" w:lineRule="auto"/>
              <w:rPr>
                <w:rFonts w:eastAsia="Times New Roman"/>
                <w:sz w:val="20"/>
                <w:szCs w:val="20"/>
                <w:lang w:val="en"/>
              </w:rPr>
            </w:pPr>
            <w:r>
              <w:rPr>
                <w:rFonts w:eastAsia="Times New Roman"/>
                <w:sz w:val="20"/>
                <w:szCs w:val="20"/>
                <w:lang w:val="en"/>
              </w:rPr>
              <w:t>This certificate confirms that representative samples of:</w:t>
            </w:r>
          </w:p>
          <w:p>
            <w:pPr>
              <w:spacing w:after="0" w:line="254" w:lineRule="auto"/>
              <w:rPr>
                <w:b/>
                <w:bCs/>
                <w:sz w:val="10"/>
                <w:szCs w:val="10"/>
              </w:rPr>
            </w:pPr>
            <w:r>
              <w:rPr>
                <w:b/>
                <w:bCs/>
                <w:sz w:val="24"/>
                <w:szCs w:val="24"/>
              </w:rPr>
              <w:t>XCFR8 - Terminal Blocks Certified for Canada - Component</w:t>
            </w:r>
            <w:r>
              <w:br w:type="textWrapping"/>
            </w:r>
          </w:p>
          <w:p>
            <w:pPr>
              <w:spacing w:after="0" w:line="254" w:lineRule="auto"/>
              <w:rPr>
                <w:b/>
                <w:sz w:val="20"/>
                <w:szCs w:val="20"/>
              </w:rPr>
            </w:pPr>
            <w:r>
              <w:rPr>
                <w:b/>
                <w:sz w:val="20"/>
                <w:szCs w:val="20"/>
              </w:rPr>
              <w:t>See Addendum Page for Product Designation(s).</w:t>
            </w:r>
          </w:p>
          <w:p>
            <w:pPr>
              <w:spacing w:after="0" w:line="254" w:lineRule="auto"/>
              <w:rPr>
                <w:bCs/>
                <w:sz w:val="10"/>
                <w:szCs w:val="10"/>
              </w:rPr>
            </w:pPr>
          </w:p>
          <w:p>
            <w:pPr>
              <w:spacing w:after="0"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pPr>
              <w:spacing w:after="0" w:line="254" w:lineRule="auto"/>
              <w:jc w:val="both"/>
              <w:rPr>
                <w:b/>
                <w:bCs/>
                <w:sz w:val="10"/>
                <w:szCs w:val="10"/>
              </w:rPr>
            </w:pPr>
          </w:p>
          <w:p>
            <w:pPr>
              <w:spacing w:after="0" w:line="240" w:lineRule="auto"/>
              <w:textAlignment w:val="baseline"/>
              <w:rPr>
                <w:rFonts w:eastAsia="Arial"/>
                <w:b/>
                <w:sz w:val="24"/>
                <w:szCs w:val="24"/>
              </w:rPr>
            </w:pPr>
            <w:r>
              <w:rPr>
                <w:b/>
                <w:bCs/>
                <w:sz w:val="24"/>
                <w:szCs w:val="24"/>
              </w:rPr>
              <w:t>CSA C22.2 No. 158, Edition 4, Issue Date 2023-02, Revision Date 2023-12</w:t>
            </w:r>
          </w:p>
          <w:p>
            <w:pPr>
              <w:spacing w:after="0" w:line="240" w:lineRule="auto"/>
              <w:textAlignment w:val="baseline"/>
              <w:rPr>
                <w:rFonts w:eastAsia="Arial"/>
                <w:b/>
                <w:bCs/>
                <w:sz w:val="10"/>
                <w:szCs w:val="10"/>
              </w:rPr>
            </w:pPr>
          </w:p>
          <w:p>
            <w:pPr>
              <w:spacing w:after="0" w:line="240" w:lineRule="auto"/>
              <w:textAlignment w:val="baseline"/>
              <w:rPr>
                <w:bCs/>
                <w:sz w:val="20"/>
                <w:szCs w:val="20"/>
              </w:rPr>
            </w:pPr>
            <w:r>
              <w:rPr>
                <w:bCs/>
                <w:sz w:val="20"/>
                <w:szCs w:val="20"/>
              </w:rPr>
              <w:t>Additional Information:</w:t>
            </w:r>
          </w:p>
          <w:p>
            <w:pPr>
              <w:spacing w:after="0" w:line="240" w:lineRule="auto"/>
              <w:textAlignment w:val="baseline"/>
              <w:rPr>
                <w:bCs/>
                <w:sz w:val="20"/>
                <w:szCs w:val="20"/>
              </w:rPr>
            </w:pPr>
            <w:r>
              <w:rPr>
                <w:bCs/>
                <w:sz w:val="20"/>
                <w:szCs w:val="20"/>
              </w:rPr>
              <w:t xml:space="preserve">See UL Product iQ® at </w:t>
            </w:r>
            <w:r>
              <w:fldChar w:fldCharType="begin"/>
            </w:r>
            <w:r>
              <w:instrText xml:space="preserve"> HYPERLINK "https://iq.ulprospector.com" </w:instrText>
            </w:r>
            <w:r>
              <w:fldChar w:fldCharType="separate"/>
            </w:r>
            <w:r>
              <w:rPr>
                <w:rStyle w:val="8"/>
                <w:rFonts w:cs="Arial"/>
                <w:bCs/>
                <w:sz w:val="20"/>
                <w:szCs w:val="20"/>
              </w:rPr>
              <w:t>https://iq.ulprospector.com</w:t>
            </w:r>
            <w:r>
              <w:rPr>
                <w:rStyle w:val="8"/>
                <w:rFonts w:cs="Arial"/>
                <w:bCs/>
                <w:sz w:val="20"/>
                <w:szCs w:val="20"/>
              </w:rPr>
              <w:fldChar w:fldCharType="end"/>
            </w:r>
            <w:r>
              <w:rPr>
                <w:bCs/>
                <w:sz w:val="20"/>
                <w:szCs w:val="20"/>
              </w:rPr>
              <w:t xml:space="preserve"> for additional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84" w:type="dxa"/>
            <w:tcBorders>
              <w:right w:val="single" w:color="auto" w:sz="4" w:space="0"/>
            </w:tcBorders>
          </w:tcPr>
          <w:p>
            <w:pPr>
              <w:spacing w:after="0" w:line="240" w:lineRule="auto"/>
              <w:jc w:val="center"/>
              <w:rPr>
                <w:rFonts w:eastAsia="Arial"/>
                <w:b/>
                <w:sz w:val="10"/>
                <w:szCs w:val="10"/>
              </w:rPr>
            </w:pPr>
          </w:p>
        </w:tc>
        <w:tc>
          <w:tcPr>
            <w:tcW w:w="537" w:type="dxa"/>
            <w:tcBorders>
              <w:left w:val="single" w:color="auto" w:sz="4" w:space="0"/>
            </w:tcBorders>
          </w:tcPr>
          <w:p>
            <w:pPr>
              <w:spacing w:after="0" w:line="240" w:lineRule="auto"/>
              <w:rPr>
                <w:rFonts w:eastAsia="Arial" w:cs="Times New Roman"/>
                <w:sz w:val="24"/>
                <w:szCs w:val="24"/>
              </w:rPr>
            </w:pPr>
          </w:p>
        </w:tc>
        <w:tc>
          <w:tcPr>
            <w:tcW w:w="7613" w:type="dxa"/>
          </w:tcPr>
          <w:p>
            <w:pPr>
              <w:pStyle w:val="15"/>
              <w:rPr>
                <w:b/>
                <w:bCs/>
                <w:sz w:val="10"/>
                <w:szCs w:val="10"/>
              </w:rPr>
            </w:pPr>
          </w:p>
          <w:p>
            <w:pPr>
              <w:spacing w:after="0" w:line="240" w:lineRule="auto"/>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pPr>
              <w:spacing w:after="0" w:line="240" w:lineRule="auto"/>
              <w:ind w:left="-17"/>
              <w:jc w:val="both"/>
              <w:rPr>
                <w:sz w:val="10"/>
                <w:szCs w:val="10"/>
              </w:rPr>
            </w:pPr>
          </w:p>
          <w:p>
            <w:pPr>
              <w:spacing w:after="0" w:line="240" w:lineRule="auto"/>
              <w:ind w:left="-17"/>
              <w:jc w:val="both"/>
              <w:rPr>
                <w:sz w:val="20"/>
                <w:szCs w:val="20"/>
              </w:rPr>
            </w:pPr>
            <w:r>
              <w:rPr>
                <w:sz w:val="20"/>
                <w:szCs w:val="20"/>
              </w:rPr>
              <w:t xml:space="preserve">Only those products bearing the UL Recognized Component Mark should be considered as being UL Certified and covered under UL’s Follow-Up Services. </w:t>
            </w:r>
          </w:p>
          <w:p>
            <w:pPr>
              <w:spacing w:after="0" w:line="240" w:lineRule="auto"/>
              <w:ind w:left="-17"/>
              <w:jc w:val="both"/>
              <w:rPr>
                <w:sz w:val="10"/>
                <w:szCs w:val="10"/>
              </w:rPr>
            </w:pPr>
          </w:p>
          <w:p>
            <w:pPr>
              <w:tabs>
                <w:tab w:val="left" w:pos="3172"/>
              </w:tabs>
              <w:spacing w:after="0" w:line="240" w:lineRule="auto"/>
              <w:ind w:left="-17"/>
              <w:jc w:val="both"/>
              <w:rPr>
                <w:b/>
                <w:bCs/>
                <w:sz w:val="21"/>
                <w:szCs w:val="21"/>
              </w:rPr>
            </w:pPr>
            <w:r>
              <w:rPr>
                <w:sz w:val="20"/>
                <w:szCs w:val="20"/>
              </w:rPr>
              <w:t>Look for the UL Recognized Component Mark on the product.</w:t>
            </w:r>
            <w:r>
              <w:rPr>
                <w:rFonts w:eastAsia="Times New Roman"/>
                <w:sz w:val="20"/>
                <w:szCs w:val="20"/>
                <w:lang w:val="de-DE"/>
              </w:rPr>
              <w:t xml:space="preserve"> </w:t>
            </w:r>
            <w:r>
              <w:rPr>
                <w:rFonts w:eastAsia="Times New Roman"/>
                <w:color w:val="FFFFFF" w:themeColor="background1"/>
                <w:lang w:val="de-DE"/>
                <w14:textFill>
                  <w14:solidFill>
                    <w14:schemeClr w14:val="bg1"/>
                  </w14:solidFill>
                </w14:textFill>
              </w:rPr>
              <w:fldChar w:fldCharType="begin"/>
            </w:r>
            <w:r>
              <w:rPr>
                <w:rFonts w:eastAsia="Times New Roman"/>
                <w:color w:val="FFFFFF" w:themeColor="background1"/>
                <w:lang w:val="de-DE"/>
                <w14:textFill>
                  <w14:solidFill>
                    <w14:schemeClr w14:val="bg1"/>
                  </w14:solidFill>
                </w14:textFill>
              </w:rPr>
              <w:instrText xml:space="preserve"> PAGE   \* MERGEFORMAT </w:instrText>
            </w:r>
            <w:r>
              <w:rPr>
                <w:rFonts w:eastAsia="Times New Roman"/>
                <w:color w:val="FFFFFF" w:themeColor="background1"/>
                <w:lang w:val="de-DE"/>
                <w14:textFill>
                  <w14:solidFill>
                    <w14:schemeClr w14:val="bg1"/>
                  </w14:solidFill>
                </w14:textFill>
              </w:rPr>
              <w:fldChar w:fldCharType="separate"/>
            </w:r>
            <w:r>
              <w:rPr>
                <w:rFonts w:eastAsia="Times New Roman"/>
                <w:color w:val="FFFFFF" w:themeColor="background1"/>
                <w:lang w:val="de-DE"/>
                <w14:textFill>
                  <w14:solidFill>
                    <w14:schemeClr w14:val="bg1"/>
                  </w14:solidFill>
                </w14:textFill>
              </w:rPr>
              <w:t>1</w:t>
            </w:r>
            <w:r>
              <w:rPr>
                <w:rFonts w:eastAsia="Times New Roman"/>
                <w:color w:val="FFFFFF" w:themeColor="background1"/>
                <w:lang w:val="de-DE"/>
                <w14:textFill>
                  <w14:solidFill>
                    <w14:schemeClr w14:val="bg1"/>
                  </w14:solidFill>
                </w14:textFill>
              </w:rPr>
              <w:fldChar w:fldCharType="end"/>
            </w:r>
          </w:p>
        </w:tc>
      </w:tr>
    </w:tbl>
    <w:p>
      <w:pPr>
        <w:spacing w:after="0" w:line="240" w:lineRule="auto"/>
        <w:rPr>
          <w:color w:val="FFFFFF" w:themeColor="background1"/>
          <w14:textFill>
            <w14:solidFill>
              <w14:schemeClr w14:val="bg1"/>
            </w14:solidFill>
          </w14:textFill>
        </w:rPr>
      </w:pPr>
      <w:r>
        <w:br w:type="textWrapping"/>
      </w:r>
    </w:p>
    <w:p>
      <w:pPr>
        <w:rPr>
          <w:color w:val="FFFFFF" w:themeColor="background1"/>
          <w14:textFill>
            <w14:solidFill>
              <w14:schemeClr w14:val="bg1"/>
            </w14:solidFill>
          </w14:textFill>
        </w:rPr>
      </w:pPr>
      <w:r>
        <w:rPr>
          <w:color w:val="FFFFFF" w:themeColor="background1"/>
          <w14:textFill>
            <w14:solidFill>
              <w14:schemeClr w14:val="bg1"/>
            </w14:solidFill>
          </w14:textFill>
        </w:rPr>
        <w:br w:type="page"/>
      </w:r>
    </w:p>
    <w:p>
      <w:pPr>
        <w:spacing w:after="0" w:line="240" w:lineRule="auto"/>
        <w:rPr>
          <w:color w:val="FFFFFF" w:themeColor="background1"/>
          <w14:textFill>
            <w14:solidFill>
              <w14:schemeClr w14:val="bg1"/>
            </w14:solidFill>
          </w14:textFill>
        </w:rPr>
      </w:pPr>
    </w:p>
    <w:p>
      <w:pPr>
        <w:spacing w:after="0" w:line="240" w:lineRule="auto"/>
        <w:ind w:left="720"/>
      </w:pPr>
    </w:p>
    <w:p>
      <w:pPr>
        <w:rPr>
          <w:sz w:val="20"/>
          <w:szCs w:val="20"/>
        </w:rPr>
      </w:pPr>
      <w:r>
        <w:rPr>
          <w:sz w:val="20"/>
          <w:szCs w:val="20"/>
        </w:rPr>
        <w:t>This is to certify that representative samples of the product as specified on this certificate were tested according to the current UL requirements.</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4"/>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Borders>
              <w:top w:val="nil"/>
              <w:left w:val="nil"/>
              <w:right w:val="nil"/>
            </w:tcBorders>
          </w:tcPr>
          <w:p>
            <w:pPr>
              <w:pStyle w:val="10"/>
              <w:jc w:val="center"/>
              <w:rPr>
                <w:rFonts w:ascii="Arial" w:hAnsi="Arial" w:cs="Arial"/>
                <w:b/>
                <w:bCs/>
                <w:sz w:val="2"/>
                <w:szCs w:val="2"/>
                <w:lang w:val="en-US"/>
              </w:rPr>
            </w:pPr>
          </w:p>
        </w:tc>
        <w:tc>
          <w:tcPr>
            <w:tcW w:w="4100" w:type="dxa"/>
            <w:tcBorders>
              <w:top w:val="nil"/>
              <w:left w:val="nil"/>
              <w:right w:val="nil"/>
            </w:tcBorders>
          </w:tcPr>
          <w:p>
            <w:pPr>
              <w:pStyle w:val="10"/>
              <w:jc w:val="center"/>
              <w:rPr>
                <w:rFonts w:ascii="Arial" w:hAnsi="Arial" w:cs="Arial"/>
                <w:b/>
                <w:bCs/>
                <w:sz w:val="2"/>
                <w:szCs w:val="2"/>
                <w:lang w:val="en-US"/>
              </w:rPr>
            </w:pPr>
          </w:p>
        </w:tc>
      </w:tr>
      <w:tr>
        <w:tblPrEx>
          <w:tblCellMar>
            <w:top w:w="0" w:type="dxa"/>
            <w:left w:w="108" w:type="dxa"/>
            <w:bottom w:w="0" w:type="dxa"/>
            <w:right w:w="108" w:type="dxa"/>
          </w:tblCellMar>
        </w:tblPrEx>
        <w:trPr>
          <w:jc w:val="center"/>
        </w:trPr>
        <w:tc>
          <w:tcPr>
            <w:tcW w:w="5444" w:type="dxa"/>
          </w:tcPr>
          <w:p>
            <w:pPr>
              <w:pStyle w:val="10"/>
              <w:jc w:val="center"/>
              <w:rPr>
                <w:rFonts w:cs="Arial"/>
                <w:b/>
                <w:bCs/>
                <w:szCs w:val="24"/>
                <w:lang w:val="en-US"/>
              </w:rPr>
            </w:pPr>
            <w:r>
              <w:rPr>
                <w:rFonts w:ascii="Arial" w:hAnsi="Arial" w:cs="Arial"/>
                <w:b/>
                <w:bCs/>
                <w:lang w:val="en-US"/>
              </w:rPr>
              <w:t>Model</w:t>
            </w:r>
          </w:p>
        </w:tc>
        <w:tc>
          <w:tcPr>
            <w:tcW w:w="4100" w:type="dxa"/>
          </w:tcPr>
          <w:p>
            <w:pPr>
              <w:pStyle w:val="10"/>
              <w:jc w:val="center"/>
              <w:rPr>
                <w:rFonts w:cs="Arial"/>
                <w:b/>
                <w:bCs/>
                <w:szCs w:val="24"/>
                <w:lang w:val="en-US"/>
              </w:rPr>
            </w:pPr>
            <w:r>
              <w:rPr>
                <w:rFonts w:ascii="Arial" w:hAnsi="Arial" w:cs="Arial"/>
                <w:b/>
                <w:bCs/>
                <w:lang w:val="en-US"/>
              </w:rPr>
              <w:t>Product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b/>
                <w:sz w:val="20"/>
                <w:szCs w:val="20"/>
              </w:rPr>
            </w:pPr>
            <w:r>
              <w:rPr>
                <w:sz w:val="20"/>
                <w:szCs w:val="20"/>
              </w:rPr>
              <w:t>DB103(@1)</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DB126-7.5,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DB126R(@1)</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DB126R-7.5,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DB126V(@1)</w:t>
            </w:r>
          </w:p>
        </w:tc>
        <w:tc>
          <w:tcPr>
            <w:tcW w:w="4100" w:type="dxa"/>
          </w:tcPr>
          <w:p>
            <w:pPr>
              <w:spacing w:after="0" w:line="240" w:lineRule="auto"/>
              <w:jc w:val="center"/>
              <w:rPr>
                <w:sz w:val="20"/>
                <w:szCs w:val="20"/>
              </w:rPr>
            </w:pPr>
            <w:r>
              <w:rPr>
                <w:sz w:val="20"/>
                <w:szCs w:val="20"/>
              </w:rPr>
              <w:t>Terminal Blocks - Component</w:t>
            </w:r>
          </w:p>
        </w:tc>
      </w:tr>
      <w:tr>
        <w:tblPrEx>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DB126V-7.5,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DB127R-5.0/5.08,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DB127V(@1)</w:t>
            </w:r>
          </w:p>
        </w:tc>
        <w:tc>
          <w:tcPr>
            <w:tcW w:w="4100" w:type="dxa"/>
          </w:tcPr>
          <w:p>
            <w:pPr>
              <w:spacing w:after="0" w:line="240" w:lineRule="auto"/>
              <w:jc w:val="center"/>
              <w:rPr>
                <w:sz w:val="20"/>
                <w:szCs w:val="20"/>
              </w:rPr>
            </w:pPr>
            <w:r>
              <w:rPr>
                <w:sz w:val="20"/>
                <w:szCs w:val="20"/>
              </w:rPr>
              <w:t>Terminal Blocks - Component</w:t>
            </w:r>
          </w:p>
        </w:tc>
      </w:tr>
      <w:tr>
        <w:tblPrEx>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DB128H(@1)</w:t>
            </w:r>
          </w:p>
        </w:tc>
        <w:tc>
          <w:tcPr>
            <w:tcW w:w="4100" w:type="dxa"/>
          </w:tcPr>
          <w:p>
            <w:pPr>
              <w:spacing w:after="0" w:line="240" w:lineRule="auto"/>
              <w:jc w:val="center"/>
              <w:rPr>
                <w:sz w:val="20"/>
                <w:szCs w:val="20"/>
              </w:rPr>
            </w:pPr>
            <w:r>
              <w:rPr>
                <w:sz w:val="20"/>
                <w:szCs w:val="20"/>
              </w:rPr>
              <w:t>Terminal Blocks - Component</w:t>
            </w:r>
          </w:p>
        </w:tc>
      </w:tr>
      <w:tr>
        <w:tblPrEx>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DB128L(@1)</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DB128R(@2)</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DB128R-5.08/7.62,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DB128V(@2)</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DB128V-5.08/7.62,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DB1EK-5.08DB1EKM-5.08,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DB1ERM-5.08, DB1EVM-5.08, DB1ERC-5.08, DB1EVC-5.08,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DB2EK(@3)</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DB2EK(@4)</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DB2EKD-3.5/3.81, DB2EKDM-3.5/3.81,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DB2EKD-5.08/7.62, DB2EKDM-5.08/7.62,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DB2EKM(@4)</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DB2EKN-3.5/3.81, DB2EKNM-3.5/3.81, , followed by -02 thru -24P or blank, followed by 10, 20, 30, 40, 50, 60, 70, 80, 90 or blank, followed by three alphanumeric or blank.</w:t>
            </w:r>
          </w:p>
        </w:tc>
        <w:tc>
          <w:tcPr>
            <w:tcW w:w="4100" w:type="dxa"/>
          </w:tcPr>
          <w:p>
            <w:pPr>
              <w:spacing w:after="0" w:line="240" w:lineRule="auto"/>
              <w:jc w:val="center"/>
              <w:rPr>
                <w:sz w:val="20"/>
                <w:szCs w:val="20"/>
              </w:rPr>
            </w:pPr>
            <w:r>
              <w:rPr>
                <w:bCs/>
                <w:sz w:val="20"/>
                <w:szCs w:val="20"/>
              </w:rPr>
              <w:t>Terminal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DB301R(@1)</w:t>
            </w:r>
          </w:p>
        </w:tc>
        <w:tc>
          <w:tcPr>
            <w:tcW w:w="4100" w:type="dxa"/>
          </w:tcPr>
          <w:p>
            <w:pPr>
              <w:spacing w:after="0" w:line="240" w:lineRule="auto"/>
              <w:jc w:val="center"/>
              <w:rPr>
                <w:sz w:val="20"/>
                <w:szCs w:val="20"/>
              </w:rPr>
            </w:pPr>
            <w:r>
              <w:rPr>
                <w:sz w:val="20"/>
                <w:szCs w:val="20"/>
              </w:rPr>
              <w:t>Terminal Blocks -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vAlign w:val="center"/>
          </w:tcPr>
          <w:p>
            <w:pPr>
              <w:spacing w:after="0" w:line="240" w:lineRule="auto"/>
              <w:jc w:val="center"/>
              <w:rPr>
                <w:sz w:val="20"/>
                <w:szCs w:val="20"/>
              </w:rPr>
            </w:pPr>
            <w:r>
              <w:rPr>
                <w:sz w:val="20"/>
                <w:szCs w:val="20"/>
              </w:rPr>
              <w:t>DB301V(@1)</w:t>
            </w:r>
          </w:p>
        </w:tc>
        <w:tc>
          <w:tcPr>
            <w:tcW w:w="4100" w:type="dxa"/>
          </w:tcPr>
          <w:p>
            <w:pPr>
              <w:spacing w:after="0" w:line="240" w:lineRule="auto"/>
              <w:jc w:val="center"/>
              <w:rPr>
                <w:sz w:val="20"/>
                <w:szCs w:val="20"/>
              </w:rPr>
            </w:pPr>
            <w:r>
              <w:rPr>
                <w:sz w:val="20"/>
                <w:szCs w:val="20"/>
              </w:rPr>
              <w:t>Terminal Blocks - Component</w:t>
            </w:r>
          </w:p>
        </w:tc>
      </w:tr>
    </w:tbl>
    <w:p>
      <w:pPr>
        <w:tabs>
          <w:tab w:val="left" w:pos="945"/>
        </w:tabs>
        <w:spacing w:after="0" w:line="240" w:lineRule="auto"/>
        <w:ind w:left="720" w:right="941"/>
        <w:rPr>
          <w:b/>
          <w:sz w:val="16"/>
          <w:szCs w:val="16"/>
        </w:rPr>
      </w:pPr>
      <w:r>
        <w:t xml:space="preserve"> </w:t>
      </w:r>
    </w:p>
    <w:sectPr>
      <w:headerReference r:id="rId11" w:type="first"/>
      <w:footerReference r:id="rId14" w:type="first"/>
      <w:footerReference r:id="rId12" w:type="default"/>
      <w:footerReference r:id="rId13" w:type="even"/>
      <w:pgSz w:w="12240" w:h="15840"/>
      <w:pgMar w:top="360" w:right="720" w:bottom="1440" w:left="900" w:header="576" w:footer="432"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520" w:hanging="2070"/>
    </w:pPr>
    <w:r>
      <w:drawing>
        <wp:anchor distT="0" distB="0" distL="114300" distR="114300" simplePos="0" relativeHeight="251664384" behindDoc="1" locked="0" layoutInCell="1" allowOverlap="1">
          <wp:simplePos x="0" y="0"/>
          <wp:positionH relativeFrom="margin">
            <wp:posOffset>-205740</wp:posOffset>
          </wp:positionH>
          <wp:positionV relativeFrom="paragraph">
            <wp:posOffset>1084580</wp:posOffset>
          </wp:positionV>
          <wp:extent cx="1422400" cy="587375"/>
          <wp:effectExtent l="0" t="0" r="6350" b="3175"/>
          <wp:wrapNone/>
          <wp:docPr id="539"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39"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0" b="0"/>
          <wp:docPr id="540"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540"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450" w:type="dxa"/>
      <w:tblLayout w:type="fixed"/>
      <w:tblCellMar>
        <w:top w:w="0" w:type="dxa"/>
        <w:left w:w="0" w:type="dxa"/>
        <w:bottom w:w="0" w:type="dxa"/>
        <w:right w:w="0" w:type="dxa"/>
      </w:tblCellMar>
    </w:tblPr>
    <w:tblGrid>
      <w:gridCol w:w="10080"/>
    </w:tblGrid>
    <w:tr>
      <w:tblPrEx>
        <w:tblCellMar>
          <w:top w:w="0" w:type="dxa"/>
          <w:left w:w="0" w:type="dxa"/>
          <w:bottom w:w="0" w:type="dxa"/>
          <w:right w:w="0" w:type="dxa"/>
        </w:tblCellMar>
      </w:tblPrEx>
      <w:trPr>
        <w:cantSplit/>
        <w:trHeight w:val="800" w:hRule="atLeast"/>
      </w:trPr>
      <w:tc>
        <w:tcPr>
          <w:tcW w:w="10080" w:type="dxa"/>
        </w:tcPr>
        <w:p>
          <w:pPr>
            <w:pStyle w:val="3"/>
            <w:rPr>
              <w:sz w:val="20"/>
              <w:szCs w:val="20"/>
            </w:rPr>
          </w:pPr>
          <w:r>
            <w:rPr>
              <w:sz w:val="20"/>
              <w:szCs w:val="20"/>
            </w:rPr>
            <w:t xml:space="preserve">David Piecuch </w:t>
          </w:r>
        </w:p>
        <w:p>
          <w:pPr>
            <w:pStyle w:val="3"/>
            <w:rPr>
              <w:sz w:val="20"/>
              <w:szCs w:val="20"/>
            </w:rPr>
          </w:pPr>
          <w:r>
            <w:rPr>
              <w:sz w:val="20"/>
              <w:szCs w:val="20"/>
            </w:rPr>
            <w:t>UL Mark Certification Program Manager</w:t>
          </w:r>
        </w:p>
        <w:p>
          <w:pPr>
            <w:pStyle w:val="3"/>
            <w:ind w:left="-360"/>
            <w:rPr>
              <w:sz w:val="16"/>
              <w:szCs w:val="16"/>
            </w:rPr>
          </w:pPr>
        </w:p>
        <w:p>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pPr>
            <w:pStyle w:val="15"/>
          </w:pPr>
        </w:p>
      </w:tc>
    </w:tr>
  </w:tbl>
  <w:p>
    <w:pPr>
      <w:pStyle w:val="3"/>
      <w:rPr>
        <w:sz w:val="20"/>
        <w:szCs w:val="20"/>
      </w:rPr>
    </w:pPr>
    <w:r>
      <mc:AlternateContent>
        <mc:Choice Requires="wps">
          <w:drawing>
            <wp:anchor distT="0" distB="0" distL="114300" distR="114300" simplePos="0" relativeHeight="251665408"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541" name="Shape 541"/>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541" o:spid="_x0000_s1026" o:spt="202" type="#_x0000_t202" style="position:absolute;left:0pt;margin-left:419.6pt;margin-top:5.9pt;height:24.3pt;width:117.85pt;z-index:251665408;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TJ1LYAAAACgEAAA8AAAAAAAAA&#10;AQAgAAAAIgAAAGRycy9kb3ducmV2LnhtbFBLAQIUABQAAAAIAIdO4kBTWqKPEQIAADUEAAAOAAAA&#10;AAAAAAEAIAAAACcBAABkcnMvZTJvRG9jLnhtbFBLBQYAAAAABgAGAFkBAACqBQAAAAA=&#10;">
              <v:fill on="f" focussize="0,0"/>
              <v:stroke on="f"/>
              <v:imagedata o:title=""/>
              <o:lock v:ext="edit" aspectratio="f"/>
              <v:textbox inset="0mm,0mm,0mm,0mm">
                <w:txbxContent>
                  <w:p>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pPr>
                      <w:spacing w:after="0" w:line="240" w:lineRule="auto"/>
                    </w:pPr>
                    <w:r>
                      <w:rPr>
                        <w:rStyle w:val="17"/>
                        <w:rFonts w:cstheme="minorHAnsi"/>
                      </w:rPr>
                      <w:t>Form-ULID-013925-CoCa – ver 1.0</w:t>
                    </w:r>
                  </w:p>
                </w:txbxContent>
              </v:textbox>
            </v:shape>
          </w:pict>
        </mc:Fallback>
      </mc:AlternateContent>
    </w:r>
  </w:p>
  <w:p>
    <w:pPr>
      <w:pStyle w:val="3"/>
    </w:pPr>
  </w:p>
  <w:p>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520" w:firstLine="630"/>
    </w:pPr>
    <w:r>
      <w:drawing>
        <wp:anchor distT="0" distB="0" distL="114300" distR="114300" simplePos="0" relativeHeight="251662336" behindDoc="1" locked="0" layoutInCell="1" allowOverlap="1">
          <wp:simplePos x="0" y="0"/>
          <wp:positionH relativeFrom="margin">
            <wp:posOffset>-205740</wp:posOffset>
          </wp:positionH>
          <wp:positionV relativeFrom="paragraph">
            <wp:posOffset>716280</wp:posOffset>
          </wp:positionV>
          <wp:extent cx="1422400" cy="587375"/>
          <wp:effectExtent l="0" t="0" r="6350" b="3175"/>
          <wp:wrapNone/>
          <wp:docPr id="542"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42"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0" b="0"/>
          <wp:docPr id="543"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543"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3330" w:type="dxa"/>
      <w:tblLayout w:type="fixed"/>
      <w:tblCellMar>
        <w:top w:w="0" w:type="dxa"/>
        <w:left w:w="0" w:type="dxa"/>
        <w:bottom w:w="0" w:type="dxa"/>
        <w:right w:w="0" w:type="dxa"/>
      </w:tblCellMar>
    </w:tblPr>
    <w:tblGrid>
      <w:gridCol w:w="7200"/>
    </w:tblGrid>
    <w:tr>
      <w:tblPrEx>
        <w:tblCellMar>
          <w:top w:w="0" w:type="dxa"/>
          <w:left w:w="0" w:type="dxa"/>
          <w:bottom w:w="0" w:type="dxa"/>
          <w:right w:w="0" w:type="dxa"/>
        </w:tblCellMar>
      </w:tblPrEx>
      <w:trPr>
        <w:cantSplit/>
        <w:trHeight w:val="800" w:hRule="atLeast"/>
      </w:trPr>
      <w:tc>
        <w:tcPr>
          <w:tcW w:w="7200" w:type="dxa"/>
        </w:tcPr>
        <w:p>
          <w:pPr>
            <w:pStyle w:val="3"/>
            <w:rPr>
              <w:sz w:val="20"/>
              <w:szCs w:val="20"/>
            </w:rPr>
          </w:pPr>
          <w:r>
            <w:rPr>
              <w:sz w:val="20"/>
              <w:szCs w:val="20"/>
            </w:rPr>
            <w:t xml:space="preserve">David Piecuch </w:t>
          </w:r>
        </w:p>
        <w:p>
          <w:pPr>
            <w:pStyle w:val="3"/>
            <w:rPr>
              <w:sz w:val="20"/>
              <w:szCs w:val="20"/>
            </w:rPr>
          </w:pPr>
          <w:r>
            <w:rPr>
              <w:sz w:val="20"/>
              <w:szCs w:val="20"/>
            </w:rPr>
            <w:t>UL Mark Certification Program Manager</w:t>
          </w:r>
        </w:p>
        <w:p>
          <w:pPr>
            <w:pStyle w:val="3"/>
            <w:ind w:left="-360"/>
            <w:rPr>
              <w:sz w:val="16"/>
              <w:szCs w:val="16"/>
            </w:rPr>
          </w:pPr>
        </w:p>
        <w:p>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pPr>
            <w:pStyle w:val="15"/>
          </w:pPr>
        </w:p>
      </w:tc>
    </w:tr>
  </w:tbl>
  <w:p>
    <w:pPr>
      <w:pStyle w:val="3"/>
      <w:rPr>
        <w:sz w:val="20"/>
        <w:szCs w:val="20"/>
      </w:rPr>
    </w:pPr>
    <w:r>
      <mc:AlternateContent>
        <mc:Choice Requires="wps">
          <w:drawing>
            <wp:anchor distT="0" distB="0" distL="114300" distR="114300" simplePos="0" relativeHeight="251663360"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544" name="Shape 544"/>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544" o:spid="_x0000_s1026" o:spt="202" type="#_x0000_t202" style="position:absolute;left:0pt;margin-left:419.6pt;margin-top:5.9pt;height:24.3pt;width:117.85pt;z-index:251663360;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TJ1LYAAAACgEAAA8AAAAAAAAA&#10;AQAgAAAAIgAAAGRycy9kb3ducmV2LnhtbFBLAQIUABQAAAAIAIdO4kCV72twEQIAADUEAAAOAAAA&#10;AAAAAAEAIAAAACcBAABkcnMvZTJvRG9jLnhtbFBLBQYAAAAABgAGAFkBAACqBQAAAAA=&#10;">
              <v:fill on="f" focussize="0,0"/>
              <v:stroke on="f"/>
              <v:imagedata o:title=""/>
              <o:lock v:ext="edit" aspectratio="f"/>
              <v:textbox inset="0mm,0mm,0mm,0mm">
                <w:txbxContent>
                  <w:p>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pPr>
                      <w:spacing w:after="0" w:line="240" w:lineRule="auto"/>
                    </w:pPr>
                    <w:r>
                      <w:rPr>
                        <w:rStyle w:val="17"/>
                        <w:rFonts w:cstheme="minorHAnsi"/>
                      </w:rPr>
                      <w:t>Form-ULID-013925-CoCa – ver 1.0</w:t>
                    </w:r>
                  </w:p>
                </w:txbxContent>
              </v:textbox>
            </v:shape>
          </w:pict>
        </mc:Fallback>
      </mc:AlternateContent>
    </w:r>
  </w:p>
  <w:p>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t>3</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520" w:hanging="2070"/>
    </w:pPr>
    <w:r>
      <w:drawing>
        <wp:anchor distT="0" distB="0" distL="114300" distR="114300" simplePos="0" relativeHeight="251668480" behindDoc="1" locked="0" layoutInCell="1" allowOverlap="1">
          <wp:simplePos x="0" y="0"/>
          <wp:positionH relativeFrom="margin">
            <wp:posOffset>-205740</wp:posOffset>
          </wp:positionH>
          <wp:positionV relativeFrom="paragraph">
            <wp:posOffset>1084580</wp:posOffset>
          </wp:positionV>
          <wp:extent cx="1422400" cy="587375"/>
          <wp:effectExtent l="0" t="0" r="6350" b="3175"/>
          <wp:wrapNone/>
          <wp:docPr id="54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45"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0" b="0"/>
          <wp:docPr id="546"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546"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450" w:type="dxa"/>
      <w:tblLayout w:type="fixed"/>
      <w:tblCellMar>
        <w:top w:w="0" w:type="dxa"/>
        <w:left w:w="0" w:type="dxa"/>
        <w:bottom w:w="0" w:type="dxa"/>
        <w:right w:w="0" w:type="dxa"/>
      </w:tblCellMar>
    </w:tblPr>
    <w:tblGrid>
      <w:gridCol w:w="10080"/>
    </w:tblGrid>
    <w:tr>
      <w:tblPrEx>
        <w:tblCellMar>
          <w:top w:w="0" w:type="dxa"/>
          <w:left w:w="0" w:type="dxa"/>
          <w:bottom w:w="0" w:type="dxa"/>
          <w:right w:w="0" w:type="dxa"/>
        </w:tblCellMar>
      </w:tblPrEx>
      <w:trPr>
        <w:cantSplit/>
        <w:trHeight w:val="800" w:hRule="atLeast"/>
      </w:trPr>
      <w:tc>
        <w:tcPr>
          <w:tcW w:w="10080" w:type="dxa"/>
        </w:tcPr>
        <w:p>
          <w:pPr>
            <w:pStyle w:val="3"/>
            <w:rPr>
              <w:sz w:val="20"/>
              <w:szCs w:val="20"/>
            </w:rPr>
          </w:pPr>
          <w:r>
            <w:rPr>
              <w:sz w:val="20"/>
              <w:szCs w:val="20"/>
            </w:rPr>
            <w:t xml:space="preserve">David Piecuch </w:t>
          </w:r>
        </w:p>
        <w:p>
          <w:pPr>
            <w:pStyle w:val="3"/>
            <w:rPr>
              <w:sz w:val="20"/>
              <w:szCs w:val="20"/>
            </w:rPr>
          </w:pPr>
          <w:r>
            <w:rPr>
              <w:sz w:val="20"/>
              <w:szCs w:val="20"/>
            </w:rPr>
            <w:t>UL Mark Certification Program Manager</w:t>
          </w:r>
        </w:p>
        <w:p>
          <w:pPr>
            <w:pStyle w:val="3"/>
            <w:ind w:left="-360"/>
            <w:rPr>
              <w:sz w:val="16"/>
              <w:szCs w:val="16"/>
            </w:rPr>
          </w:pPr>
        </w:p>
        <w:p>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pPr>
            <w:pStyle w:val="15"/>
          </w:pPr>
        </w:p>
      </w:tc>
    </w:tr>
  </w:tbl>
  <w:p>
    <w:pPr>
      <w:pStyle w:val="3"/>
      <w:rPr>
        <w:sz w:val="20"/>
        <w:szCs w:val="20"/>
      </w:rPr>
    </w:pPr>
    <w:r>
      <mc:AlternateContent>
        <mc:Choice Requires="wps">
          <w:drawing>
            <wp:anchor distT="0" distB="0" distL="114300" distR="114300" simplePos="0" relativeHeight="251669504"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547" name="Shape 547"/>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547" o:spid="_x0000_s1026" o:spt="202" type="#_x0000_t202" style="position:absolute;left:0pt;margin-left:419.6pt;margin-top:5.9pt;height:24.3pt;width:117.85pt;z-index:251669504;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UydS2AAAAAoBAAAPAAAAAAAA&#10;AAEAIAAAACIAAABkcnMvZG93bnJldi54bWxQSwECFAAUAAAACACHTuJA6H78kxICAAA1BAAADgAA&#10;AAAAAAABACAAAAAnAQAAZHJzL2Uyb0RvYy54bWxQSwUGAAAAAAYABgBZAQAAqwUAAAAA&#10;">
              <v:fill on="f" focussize="0,0"/>
              <v:stroke on="f"/>
              <v:imagedata o:title=""/>
              <o:lock v:ext="edit" aspectratio="f"/>
              <v:textbox inset="0mm,0mm,0mm,0mm">
                <w:txbxContent>
                  <w:p>
                    <w:pPr>
                      <w:spacing w:after="0" w:line="240" w:lineRule="auto"/>
                      <w:rPr>
                        <w:rFonts w:eastAsia="Arial"/>
                      </w:rPr>
                    </w:pPr>
                    <w:r>
                      <w:rPr>
                        <w:rFonts w:ascii="Symbol" w:hAnsi="Symbol" w:eastAsia="Arial"/>
                        <w:lang w:val="en"/>
                      </w:rPr>
                      <w:t></w:t>
                    </w:r>
                    <w:r>
                      <w:rPr>
                        <w:rFonts w:eastAsia="Arial"/>
                        <w:lang w:val="en"/>
                      </w:rPr>
                      <w:t xml:space="preserve"> </w:t>
                    </w:r>
                    <w:r>
                      <w:t xml:space="preserve">2024 </w:t>
                    </w:r>
                    <w:r>
                      <w:rPr>
                        <w:rFonts w:eastAsia="Arial"/>
                      </w:rPr>
                      <w:t>UL LLC. All rights reserved.</w:t>
                    </w:r>
                  </w:p>
                  <w:p>
                    <w:pPr>
                      <w:spacing w:after="0" w:line="240" w:lineRule="auto"/>
                    </w:pPr>
                    <w:r>
                      <w:rPr>
                        <w:rStyle w:val="17"/>
                        <w:rFonts w:cstheme="minorHAnsi"/>
                      </w:rPr>
                      <w:t>Form-ULID-013925-CoCa – ver 1.0</w:t>
                    </w:r>
                  </w:p>
                </w:txbxContent>
              </v:textbox>
            </v:shape>
          </w:pict>
        </mc:Fallback>
      </mc:AlternateContent>
    </w:r>
  </w:p>
  <w:p>
    <w:pPr>
      <w:pStyle w:val="3"/>
    </w:pPr>
  </w:p>
  <w:p>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t>3</w:t>
    </w:r>
    <w:r>
      <w:fldChar w:fldCharType="end"/>
    </w:r>
  </w:p>
  <w:p>
    <w:pPr>
      <w:pStyle w:val="3"/>
    </w:pP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520" w:firstLine="630"/>
    </w:pPr>
    <w:r>
      <w:drawing>
        <wp:anchor distT="0" distB="0" distL="114300" distR="114300" simplePos="0" relativeHeight="251666432" behindDoc="1" locked="0" layoutInCell="1" allowOverlap="1">
          <wp:simplePos x="0" y="0"/>
          <wp:positionH relativeFrom="margin">
            <wp:posOffset>-205740</wp:posOffset>
          </wp:positionH>
          <wp:positionV relativeFrom="paragraph">
            <wp:posOffset>716280</wp:posOffset>
          </wp:positionV>
          <wp:extent cx="1422400" cy="587375"/>
          <wp:effectExtent l="0" t="0" r="6350" b="3175"/>
          <wp:wrapNone/>
          <wp:docPr id="548"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48" name="Picture_13" descr="A red logo with black background&#10;&#10;Description automatically generated"/>
                  <pic:cNvPicPr/>
                </pic:nvPicPr>
                <pic:blipFill>
                  <a:blip r:embed="rId1"/>
                  <a:stretch>
                    <a:fillRect/>
                  </a:stretch>
                </pic:blipFill>
                <pic:spPr>
                  <a:xfrm>
                    <a:off x="0" y="0"/>
                    <a:ext cx="1422400" cy="587375"/>
                  </a:xfrm>
                  <a:prstGeom prst="rect">
                    <a:avLst/>
                  </a:prstGeom>
                </pic:spPr>
              </pic:pic>
            </a:graphicData>
          </a:graphic>
        </wp:anchor>
      </w:drawing>
    </w:r>
    <w:r>
      <w:drawing>
        <wp:inline distT="0" distB="0" distL="0" distR="0">
          <wp:extent cx="1260475" cy="485140"/>
          <wp:effectExtent l="0" t="0" r="0" b="0"/>
          <wp:docPr id="549"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549" name="Picture_1" descr="A close-up of a signature&#10;&#10;Description automatically generated"/>
                  <pic:cNvPicPr/>
                </pic:nvPicPr>
                <pic:blipFill>
                  <a:blip r:embed="rId2"/>
                  <a:stretch>
                    <a:fillRect/>
                  </a:stretch>
                </pic:blipFill>
                <pic:spPr>
                  <a:xfrm>
                    <a:off x="0" y="0"/>
                    <a:ext cx="1260475" cy="485140"/>
                  </a:xfrm>
                  <a:prstGeom prst="rect">
                    <a:avLst/>
                  </a:prstGeom>
                </pic:spPr>
              </pic:pic>
            </a:graphicData>
          </a:graphic>
        </wp:inline>
      </w:drawing>
    </w:r>
  </w:p>
  <w:tbl>
    <w:tblPr>
      <w:tblStyle w:val="5"/>
      <w:tblW w:w="0" w:type="auto"/>
      <w:tblInd w:w="3330" w:type="dxa"/>
      <w:tblLayout w:type="fixed"/>
      <w:tblCellMar>
        <w:top w:w="0" w:type="dxa"/>
        <w:left w:w="0" w:type="dxa"/>
        <w:bottom w:w="0" w:type="dxa"/>
        <w:right w:w="0" w:type="dxa"/>
      </w:tblCellMar>
    </w:tblPr>
    <w:tblGrid>
      <w:gridCol w:w="7200"/>
    </w:tblGrid>
    <w:tr>
      <w:tblPrEx>
        <w:tblCellMar>
          <w:top w:w="0" w:type="dxa"/>
          <w:left w:w="0" w:type="dxa"/>
          <w:bottom w:w="0" w:type="dxa"/>
          <w:right w:w="0" w:type="dxa"/>
        </w:tblCellMar>
      </w:tblPrEx>
      <w:trPr>
        <w:cantSplit/>
        <w:trHeight w:val="800" w:hRule="atLeast"/>
      </w:trPr>
      <w:tc>
        <w:tcPr>
          <w:tcW w:w="7200" w:type="dxa"/>
        </w:tcPr>
        <w:p>
          <w:pPr>
            <w:pStyle w:val="3"/>
            <w:rPr>
              <w:sz w:val="20"/>
              <w:szCs w:val="20"/>
            </w:rPr>
          </w:pPr>
          <w:r>
            <w:rPr>
              <w:sz w:val="20"/>
              <w:szCs w:val="20"/>
            </w:rPr>
            <w:t xml:space="preserve">David Piecuch </w:t>
          </w:r>
        </w:p>
        <w:p>
          <w:pPr>
            <w:pStyle w:val="3"/>
            <w:rPr>
              <w:sz w:val="20"/>
              <w:szCs w:val="20"/>
            </w:rPr>
          </w:pPr>
          <w:r>
            <w:rPr>
              <w:sz w:val="20"/>
              <w:szCs w:val="20"/>
            </w:rPr>
            <w:t>UL Mark Certification Program Manager</w:t>
          </w:r>
        </w:p>
        <w:p>
          <w:pPr>
            <w:pStyle w:val="3"/>
            <w:ind w:left="-360"/>
            <w:rPr>
              <w:sz w:val="16"/>
              <w:szCs w:val="16"/>
            </w:rPr>
          </w:pPr>
        </w:p>
        <w:p>
          <w:pPr>
            <w:pStyle w:val="3"/>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8"/>
              <w:sz w:val="12"/>
              <w:szCs w:val="12"/>
            </w:rPr>
            <w:t xml:space="preserve"> </w:t>
          </w:r>
          <w:r>
            <w:fldChar w:fldCharType="begin"/>
          </w:r>
          <w:r>
            <w:instrText xml:space="preserve"> HYPERLINK "https://www.ul.com/contact-us" </w:instrText>
          </w:r>
          <w:r>
            <w:fldChar w:fldCharType="separate"/>
          </w:r>
          <w:r>
            <w:rPr>
              <w:rStyle w:val="8"/>
              <w:sz w:val="12"/>
              <w:szCs w:val="12"/>
            </w:rPr>
            <w:t>https://www.ul.com/contact-us</w:t>
          </w:r>
          <w:r>
            <w:rPr>
              <w:rStyle w:val="8"/>
              <w:sz w:val="12"/>
              <w:szCs w:val="12"/>
            </w:rPr>
            <w:fldChar w:fldCharType="end"/>
          </w:r>
          <w:r>
            <w:rPr>
              <w:sz w:val="12"/>
              <w:szCs w:val="12"/>
            </w:rPr>
            <w:t>.</w:t>
          </w:r>
        </w:p>
        <w:p>
          <w:pPr>
            <w:pStyle w:val="15"/>
          </w:pPr>
        </w:p>
      </w:tc>
    </w:tr>
  </w:tbl>
  <w:p>
    <w:pPr>
      <w:pStyle w:val="3"/>
      <w:rPr>
        <w:sz w:val="20"/>
        <w:szCs w:val="20"/>
      </w:rPr>
    </w:pPr>
    <w:r>
      <mc:AlternateContent>
        <mc:Choice Requires="wps">
          <w:drawing>
            <wp:anchor distT="0" distB="0" distL="114300" distR="114300" simplePos="0" relativeHeight="251667456" behindDoc="0" locked="0" layoutInCell="1" allowOverlap="1">
              <wp:simplePos x="0" y="0"/>
              <wp:positionH relativeFrom="column">
                <wp:posOffset>5328920</wp:posOffset>
              </wp:positionH>
              <wp:positionV relativeFrom="paragraph">
                <wp:posOffset>74930</wp:posOffset>
              </wp:positionV>
              <wp:extent cx="1496695" cy="308610"/>
              <wp:effectExtent l="0" t="0" r="0" b="0"/>
              <wp:wrapNone/>
              <wp:docPr id="550" name="Shape 550"/>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pPr>
                            <w:spacing w:after="0" w:line="240" w:lineRule="auto"/>
                          </w:pPr>
                          <w:r>
                            <w:rPr>
                              <w:rStyle w:val="17"/>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Shape 550" o:spid="_x0000_s1026" o:spt="202" type="#_x0000_t202" style="position:absolute;left:0pt;margin-left:419.6pt;margin-top:5.9pt;height:24.3pt;width:117.85pt;z-index:251667456;mso-width-relative:page;mso-height-relative:page;" filled="f" stroked="f" coordsize="21600,21600" o:gfxdata="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TJ1LYAAAACgEAAA8AAAAAAAAA&#10;AQAgAAAAIgAAAGRycy9kb3ducmV2LnhtbFBLAQIUABQAAAAIAIdO4kC3Xs19EQIAADUEAAAOAAAA&#10;AAAAAAEAIAAAACcBAABkcnMvZTJvRG9jLnhtbFBLBQYAAAAABgAGAFkBAACqBQAAAAA=&#10;">
              <v:fill on="f" focussize="0,0"/>
              <v:stroke on="f"/>
              <v:imagedata o:title=""/>
              <o:lock v:ext="edit" aspectratio="f"/>
              <v:textbox inset="0mm,0mm,0mm,0mm">
                <w:txbxContent>
                  <w:p>
                    <w:pPr>
                      <w:spacing w:after="0" w:line="240" w:lineRule="auto"/>
                      <w:rPr>
                        <w:rFonts w:eastAsia="Arial"/>
                      </w:rPr>
                    </w:pPr>
                    <w:r>
                      <w:rPr>
                        <w:rFonts w:ascii="Symbol" w:hAnsi="Symbol" w:eastAsia="Arial"/>
                        <w:lang w:val="en"/>
                      </w:rPr>
                      <w:t></w:t>
                    </w:r>
                    <w:r>
                      <w:rPr>
                        <w:rFonts w:eastAsia="Arial"/>
                        <w:lang w:val="en"/>
                      </w:rPr>
                      <w:t xml:space="preserve"> </w:t>
                    </w:r>
                    <w:r>
                      <w:t>2024</w:t>
                    </w:r>
                    <w:r>
                      <w:rPr>
                        <w:rFonts w:eastAsia="Arial"/>
                      </w:rPr>
                      <w:t xml:space="preserve"> UL LLC. All rights reserved.</w:t>
                    </w:r>
                  </w:p>
                  <w:p>
                    <w:pPr>
                      <w:spacing w:after="0" w:line="240" w:lineRule="auto"/>
                    </w:pPr>
                    <w:r>
                      <w:rPr>
                        <w:rStyle w:val="17"/>
                        <w:rFonts w:cstheme="minorHAnsi"/>
                      </w:rPr>
                      <w:t>Form-ULID-013925-CoCa – ver 1.0</w:t>
                    </w:r>
                  </w:p>
                </w:txbxContent>
              </v:textbox>
            </v:shape>
          </w:pict>
        </mc:Fallback>
      </mc:AlternateContent>
    </w:r>
  </w:p>
  <w:p>
    <w:pPr>
      <w:pStyle w:val="3"/>
    </w:pPr>
    <w:r>
      <w:tab/>
    </w:r>
    <w:r>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t>3</w:t>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620" w:type="dxa"/>
      <w:tblInd w:w="0" w:type="dxa"/>
      <w:tblLayout w:type="fixed"/>
      <w:tblCellMar>
        <w:top w:w="0" w:type="dxa"/>
        <w:left w:w="0" w:type="dxa"/>
        <w:bottom w:w="0" w:type="dxa"/>
        <w:right w:w="0" w:type="dxa"/>
      </w:tblCellMar>
    </w:tblPr>
    <w:tblGrid>
      <w:gridCol w:w="3780"/>
      <w:gridCol w:w="360"/>
      <w:gridCol w:w="6390"/>
      <w:gridCol w:w="90"/>
    </w:tblGrid>
    <w:tr>
      <w:tblPrEx>
        <w:tblCellMar>
          <w:top w:w="0" w:type="dxa"/>
          <w:left w:w="0" w:type="dxa"/>
          <w:bottom w:w="0" w:type="dxa"/>
          <w:right w:w="0" w:type="dxa"/>
        </w:tblCellMar>
      </w:tblPrEx>
      <w:trPr>
        <w:cantSplit/>
      </w:trPr>
      <w:tc>
        <w:tcPr>
          <w:tcW w:w="10620" w:type="dxa"/>
          <w:gridSpan w:val="4"/>
        </w:tcPr>
        <w:p>
          <w:pPr>
            <w:pStyle w:val="2"/>
          </w:pPr>
          <w:r>
            <w:t>CERTIFICATE OF COMPLIANCE</w:t>
          </w:r>
        </w:p>
      </w:tc>
    </w:tr>
    <w:tr>
      <w:tblPrEx>
        <w:tblCellMar>
          <w:top w:w="0" w:type="dxa"/>
          <w:left w:w="0" w:type="dxa"/>
          <w:bottom w:w="0" w:type="dxa"/>
          <w:right w:w="0" w:type="dxa"/>
        </w:tblCellMar>
      </w:tblPrEx>
      <w:trPr>
        <w:cantSplit/>
      </w:trPr>
      <w:tc>
        <w:tcPr>
          <w:tcW w:w="3780" w:type="dxa"/>
        </w:tcPr>
        <w:p>
          <w:pPr>
            <w:pStyle w:val="10"/>
            <w:rPr>
              <w:sz w:val="16"/>
              <w:lang w:val="en-US"/>
            </w:rPr>
          </w:pPr>
        </w:p>
      </w:tc>
      <w:tc>
        <w:tcPr>
          <w:tcW w:w="360" w:type="dxa"/>
        </w:tcPr>
        <w:p>
          <w:pPr>
            <w:rPr>
              <w:sz w:val="16"/>
            </w:rPr>
          </w:pPr>
        </w:p>
      </w:tc>
      <w:tc>
        <w:tcPr>
          <w:tcW w:w="6480" w:type="dxa"/>
          <w:gridSpan w:val="2"/>
        </w:tcPr>
        <w:p>
          <w:pPr>
            <w:rPr>
              <w:b/>
              <w:bCs/>
            </w:rPr>
          </w:pPr>
        </w:p>
      </w:tc>
    </w:tr>
    <w:tr>
      <w:tblPrEx>
        <w:tblCellMar>
          <w:top w:w="0" w:type="dxa"/>
          <w:left w:w="0" w:type="dxa"/>
          <w:bottom w:w="0" w:type="dxa"/>
          <w:right w:w="0" w:type="dxa"/>
        </w:tblCellMar>
      </w:tblPrEx>
      <w:trPr>
        <w:gridAfter w:val="1"/>
        <w:wAfter w:w="90" w:type="dxa"/>
        <w:cantSplit/>
      </w:trPr>
      <w:tc>
        <w:tcPr>
          <w:tcW w:w="3780" w:type="dxa"/>
        </w:tcPr>
        <w:p>
          <w:pPr>
            <w:pStyle w:val="10"/>
            <w:spacing w:before="0"/>
            <w:rPr>
              <w:rFonts w:ascii="Arial" w:hAnsi="Arial" w:cs="Arial"/>
              <w:b/>
              <w:bCs/>
              <w:lang w:val="en-US"/>
            </w:rPr>
          </w:pPr>
          <w:r>
            <w:rPr>
              <w:rFonts w:ascii="Arial" w:hAnsi="Arial" w:cs="Arial"/>
              <w:b/>
              <w:bCs/>
              <w:lang w:val="en-US"/>
            </w:rPr>
            <w:t>Certificate number</w:t>
          </w:r>
        </w:p>
      </w:tc>
      <w:tc>
        <w:tcPr>
          <w:tcW w:w="360" w:type="dxa"/>
        </w:tcPr>
        <w:p>
          <w:pPr>
            <w:spacing w:after="0"/>
          </w:pPr>
        </w:p>
      </w:tc>
      <w:tc>
        <w:tcPr>
          <w:tcW w:w="6390" w:type="dxa"/>
        </w:tcPr>
        <w:p>
          <w:pPr>
            <w:pStyle w:val="11"/>
            <w:rPr>
              <w:rFonts w:cs="Arial"/>
              <w:szCs w:val="24"/>
            </w:rPr>
          </w:pPr>
          <w:r>
            <w:fldChar w:fldCharType="begin"/>
          </w:r>
          <w:r>
            <w:rPr>
              <w:lang w:val="en-US" w:eastAsia="en-US" w:bidi="ar-SA"/>
            </w:rPr>
            <w:instrText xml:space="preserve"> STYLEREF  certNumber  \* MERGEFORMAT </w:instrText>
          </w:r>
          <w:r>
            <w:fldChar w:fldCharType="separate"/>
          </w:r>
          <w:r>
            <w:rPr>
              <w:lang w:val="en-US" w:eastAsia="en-US" w:bidi="ar-SA"/>
            </w:rPr>
            <w:t>UL-US-L484896-618711-32606102-1</w:t>
          </w:r>
          <w:r>
            <w:fldChar w:fldCharType="end"/>
          </w:r>
        </w:p>
      </w:tc>
    </w:tr>
    <w:tr>
      <w:tblPrEx>
        <w:tblCellMar>
          <w:top w:w="0" w:type="dxa"/>
          <w:left w:w="0" w:type="dxa"/>
          <w:bottom w:w="0" w:type="dxa"/>
          <w:right w:w="0" w:type="dxa"/>
        </w:tblCellMar>
      </w:tblPrEx>
      <w:trPr>
        <w:gridAfter w:val="1"/>
        <w:wAfter w:w="90" w:type="dxa"/>
        <w:cantSplit/>
      </w:trPr>
      <w:tc>
        <w:tcPr>
          <w:tcW w:w="3780" w:type="dxa"/>
        </w:tcPr>
        <w:p>
          <w:pPr>
            <w:pStyle w:val="10"/>
            <w:spacing w:before="0"/>
            <w:rPr>
              <w:rFonts w:ascii="Arial" w:hAnsi="Arial" w:cs="Arial"/>
              <w:b/>
              <w:bCs/>
              <w:lang w:val="en-US"/>
            </w:rPr>
          </w:pPr>
          <w:r>
            <w:rPr>
              <w:rFonts w:ascii="Arial" w:hAnsi="Arial" w:cs="Arial"/>
              <w:b/>
              <w:bCs/>
              <w:lang w:val="en-US"/>
            </w:rPr>
            <w:t>Report reference</w:t>
          </w:r>
        </w:p>
      </w:tc>
      <w:tc>
        <w:tcPr>
          <w:tcW w:w="360" w:type="dxa"/>
        </w:tcPr>
        <w:p>
          <w:pPr>
            <w:spacing w:after="0"/>
          </w:pPr>
        </w:p>
      </w:tc>
      <w:tc>
        <w:tcPr>
          <w:tcW w:w="6390" w:type="dxa"/>
        </w:tcPr>
        <w:p>
          <w:pPr>
            <w:spacing w:after="0" w:line="300" w:lineRule="exact"/>
            <w:rPr>
              <w:sz w:val="24"/>
              <w:szCs w:val="24"/>
            </w:rPr>
          </w:pPr>
          <w:r>
            <w:fldChar w:fldCharType="begin"/>
          </w:r>
          <w:r>
            <w:rPr>
              <w:lang w:val="en-US" w:eastAsia="en-US" w:bidi="ar-SA"/>
            </w:rPr>
            <w:instrText xml:space="preserve"> STYLEREF  Style1  \* MERGEFORMAT </w:instrText>
          </w:r>
          <w:r>
            <w:fldChar w:fldCharType="separate"/>
          </w:r>
          <w:r>
            <w:rPr>
              <w:lang w:val="en-US" w:eastAsia="en-US" w:bidi="ar-SA"/>
            </w:rPr>
            <w:t>E484896-20160623</w:t>
          </w:r>
          <w:r>
            <w:rPr>
              <w:lang w:val="en-US" w:eastAsia="en-US" w:bidi="ar-SA"/>
            </w:rPr>
            <w:cr/>
          </w:r>
          <w:r>
            <w:fldChar w:fldCharType="end"/>
          </w:r>
        </w:p>
      </w:tc>
    </w:tr>
    <w:tr>
      <w:tblPrEx>
        <w:tblCellMar>
          <w:top w:w="0" w:type="dxa"/>
          <w:left w:w="0" w:type="dxa"/>
          <w:bottom w:w="0" w:type="dxa"/>
          <w:right w:w="0" w:type="dxa"/>
        </w:tblCellMar>
      </w:tblPrEx>
      <w:trPr>
        <w:gridAfter w:val="1"/>
        <w:wAfter w:w="90" w:type="dxa"/>
        <w:cantSplit/>
      </w:trPr>
      <w:tc>
        <w:tcPr>
          <w:tcW w:w="3780" w:type="dxa"/>
        </w:tcPr>
        <w:p>
          <w:pPr>
            <w:pStyle w:val="10"/>
            <w:spacing w:before="0"/>
            <w:rPr>
              <w:rFonts w:ascii="Arial" w:hAnsi="Arial" w:cs="Arial"/>
              <w:b/>
              <w:bCs/>
              <w:lang w:val="en-US"/>
            </w:rPr>
          </w:pPr>
          <w:r>
            <w:rPr>
              <w:rFonts w:ascii="Arial" w:hAnsi="Arial" w:cs="Arial"/>
              <w:b/>
              <w:bCs/>
              <w:lang w:val="en-US"/>
            </w:rPr>
            <w:t>Date</w:t>
          </w:r>
        </w:p>
      </w:tc>
      <w:tc>
        <w:tcPr>
          <w:tcW w:w="360" w:type="dxa"/>
        </w:tcPr>
        <w:p>
          <w:pPr>
            <w:spacing w:after="0"/>
          </w:pPr>
        </w:p>
      </w:tc>
      <w:tc>
        <w:tcPr>
          <w:tcW w:w="6390" w:type="dxa"/>
        </w:tcPr>
        <w:p>
          <w:pPr>
            <w:spacing w:after="0" w:line="300" w:lineRule="exact"/>
            <w:rPr>
              <w:sz w:val="24"/>
              <w:szCs w:val="24"/>
            </w:rPr>
          </w:pPr>
          <w:r>
            <w:rPr>
              <w:sz w:val="24"/>
              <w:szCs w:val="24"/>
            </w:rPr>
            <w:t>2024-05-29</w:t>
          </w:r>
        </w:p>
      </w:tc>
    </w:tr>
  </w:tbl>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70528" behindDoc="1" locked="0" layoutInCell="1" allowOverlap="1">
          <wp:simplePos x="0" y="0"/>
          <wp:positionH relativeFrom="column">
            <wp:posOffset>-2390775</wp:posOffset>
          </wp:positionH>
          <wp:positionV relativeFrom="paragraph">
            <wp:posOffset>-2533650</wp:posOffset>
          </wp:positionV>
          <wp:extent cx="5257800" cy="5257800"/>
          <wp:effectExtent l="0" t="0" r="0" b="0"/>
          <wp:wrapNone/>
          <wp:docPr id="538"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38" name="Picture_5" descr="Icon&#10;&#10;Description automatically generated"/>
                  <pic:cNvPicPr/>
                </pic:nvPicPr>
                <pic:blipFill>
                  <a:blip r:embed="rId1"/>
                  <a:stretch>
                    <a:fillRect/>
                  </a:stretch>
                </pic:blipFill>
                <pic:spPr>
                  <a:xfrm>
                    <a:off x="0" y="0"/>
                    <a:ext cx="5257800" cy="525780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20"/>
  <w:footnotePr>
    <w:footnote w:id="0"/>
    <w:footnote w:id="1"/>
  </w:footnotePr>
  <w:endnotePr>
    <w:endnote w:id="0"/>
    <w:endnote w:id="1"/>
  </w:endnotePr>
  <w:compat>
    <w:useFELayout/>
    <w:compatSetting w:name="compatibilityMode" w:uri="http://schemas.microsoft.com/office/word" w:val="15"/>
  </w:compat>
  <w:rsids>
    <w:rsidRoot w:val="00000000"/>
    <w:rsid w:val="18DF42F7"/>
    <w:rsid w:val="553B58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HAnsi"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Arial" w:hAnsi="Arial" w:cs="Arial" w:eastAsiaTheme="minorHAnsi"/>
      <w:sz w:val="14"/>
      <w:szCs w:val="14"/>
      <w:lang w:val="en-US" w:eastAsia="en-US" w:bidi="ar-SA"/>
    </w:rPr>
  </w:style>
  <w:style w:type="paragraph" w:styleId="2">
    <w:name w:val="heading 1"/>
    <w:basedOn w:val="1"/>
    <w:link w:val="12"/>
    <w:uiPriority w:val="0"/>
    <w:pPr>
      <w:keepNext/>
      <w:spacing w:after="0" w:line="240" w:lineRule="auto"/>
      <w:jc w:val="center"/>
      <w:outlineLvl w:val="0"/>
    </w:pPr>
    <w:rPr>
      <w:rFonts w:eastAsia="Times New Roman"/>
      <w:b/>
      <w:spacing w:val="70"/>
      <w:sz w:val="40"/>
      <w:szCs w:val="20"/>
    </w:rPr>
  </w:style>
  <w:style w:type="character" w:default="1" w:styleId="7">
    <w:name w:val="Default Paragraph Font"/>
    <w:uiPriority w:val="0"/>
  </w:style>
  <w:style w:type="table" w:default="1" w:styleId="5">
    <w:name w:val="Normal Table"/>
    <w:uiPriority w:val="0"/>
    <w:tblPr>
      <w:tblCellMar>
        <w:top w:w="0" w:type="dxa"/>
        <w:left w:w="108" w:type="dxa"/>
        <w:bottom w:w="0" w:type="dxa"/>
        <w:right w:w="108" w:type="dxa"/>
      </w:tblCellMar>
    </w:tblPr>
  </w:style>
  <w:style w:type="paragraph" w:styleId="3">
    <w:name w:val="footer"/>
    <w:basedOn w:val="1"/>
    <w:link w:val="14"/>
    <w:uiPriority w:val="0"/>
    <w:pPr>
      <w:tabs>
        <w:tab w:val="center" w:pos="4680"/>
        <w:tab w:val="right" w:pos="9360"/>
      </w:tabs>
      <w:spacing w:after="0" w:line="240" w:lineRule="auto"/>
    </w:pPr>
  </w:style>
  <w:style w:type="paragraph" w:styleId="4">
    <w:name w:val="header"/>
    <w:basedOn w:val="1"/>
    <w:link w:val="13"/>
    <w:uiPriority w:val="0"/>
    <w:pPr>
      <w:tabs>
        <w:tab w:val="center" w:pos="4680"/>
        <w:tab w:val="right" w:pos="9360"/>
      </w:tabs>
      <w:spacing w:after="0" w:line="240" w:lineRule="auto"/>
    </w:pPr>
  </w:style>
  <w:style w:type="table" w:styleId="6">
    <w:name w:val="Table Grid"/>
    <w:basedOn w:val="5"/>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0"/>
    <w:rPr>
      <w:rFonts w:cs="Times New Roman"/>
      <w:color w:val="0000FF"/>
      <w:u w:val="single"/>
    </w:rPr>
  </w:style>
  <w:style w:type="paragraph" w:customStyle="1" w:styleId="9">
    <w:name w:val="address"/>
    <w:basedOn w:val="1"/>
    <w:uiPriority w:val="0"/>
    <w:pPr>
      <w:spacing w:after="0" w:line="300" w:lineRule="exact"/>
    </w:pPr>
    <w:rPr>
      <w:rFonts w:eastAsia="Times New Roman" w:cs="Times New Roman"/>
      <w:b/>
      <w:sz w:val="24"/>
      <w:szCs w:val="20"/>
      <w:lang w:val="de-DE"/>
    </w:rPr>
  </w:style>
  <w:style w:type="paragraph" w:customStyle="1" w:styleId="10">
    <w:name w:val="certif"/>
    <w:basedOn w:val="1"/>
    <w:uiPriority w:val="0"/>
    <w:pPr>
      <w:spacing w:before="60" w:after="0" w:line="240" w:lineRule="auto"/>
      <w:jc w:val="right"/>
    </w:pPr>
    <w:rPr>
      <w:rFonts w:ascii="Times New Roman" w:hAnsi="Times New Roman" w:eastAsia="Times New Roman" w:cs="Times New Roman"/>
      <w:sz w:val="20"/>
      <w:szCs w:val="20"/>
      <w:lang w:val="de-DE"/>
    </w:rPr>
  </w:style>
  <w:style w:type="paragraph" w:customStyle="1" w:styleId="11">
    <w:name w:val="data"/>
    <w:basedOn w:val="1"/>
    <w:uiPriority w:val="0"/>
    <w:pPr>
      <w:spacing w:after="0" w:line="300" w:lineRule="exact"/>
    </w:pPr>
    <w:rPr>
      <w:rFonts w:eastAsia="Times New Roman" w:cs="Times New Roman"/>
      <w:sz w:val="24"/>
      <w:szCs w:val="20"/>
      <w:lang w:val="de-DE"/>
    </w:rPr>
  </w:style>
  <w:style w:type="character" w:customStyle="1" w:styleId="12">
    <w:name w:val="Heading 1 Char"/>
    <w:basedOn w:val="7"/>
    <w:link w:val="2"/>
    <w:uiPriority w:val="0"/>
    <w:rPr>
      <w:rFonts w:ascii="Arial" w:hAnsi="Arial" w:eastAsia="Times New Roman" w:cs="Arial"/>
      <w:b/>
      <w:spacing w:val="70"/>
      <w:sz w:val="40"/>
      <w:szCs w:val="20"/>
    </w:rPr>
  </w:style>
  <w:style w:type="character" w:customStyle="1" w:styleId="13">
    <w:name w:val="Header Char"/>
    <w:basedOn w:val="7"/>
    <w:link w:val="4"/>
    <w:uiPriority w:val="0"/>
  </w:style>
  <w:style w:type="character" w:customStyle="1" w:styleId="14">
    <w:name w:val="Footer Char"/>
    <w:basedOn w:val="7"/>
    <w:link w:val="3"/>
    <w:uiPriority w:val="0"/>
  </w:style>
  <w:style w:type="paragraph" w:styleId="15">
    <w:name w:val="No Spacing"/>
    <w:uiPriority w:val="0"/>
    <w:pPr>
      <w:spacing w:after="0" w:line="240" w:lineRule="auto"/>
    </w:pPr>
    <w:rPr>
      <w:rFonts w:ascii="Arial" w:hAnsi="Arial" w:cs="Arial" w:eastAsiaTheme="minorHAnsi"/>
      <w:sz w:val="14"/>
      <w:szCs w:val="14"/>
      <w:lang w:val="en-US" w:eastAsia="en-US" w:bidi="ar-SA"/>
    </w:rPr>
  </w:style>
  <w:style w:type="character" w:customStyle="1" w:styleId="16">
    <w:name w:val="Style1"/>
    <w:basedOn w:val="7"/>
    <w:uiPriority w:val="0"/>
    <w:rPr>
      <w:rFonts w:ascii="Arial" w:hAnsi="Arial"/>
      <w:sz w:val="20"/>
    </w:rPr>
  </w:style>
  <w:style w:type="character" w:customStyle="1" w:styleId="17">
    <w:name w:val="eop"/>
    <w:basedOn w:val="7"/>
    <w:uiPriority w:val="0"/>
  </w:style>
  <w:style w:type="character" w:customStyle="1" w:styleId="18">
    <w:name w:val="certNumber"/>
    <w:basedOn w:val="7"/>
    <w:uiPriority w:val="0"/>
    <w:rPr>
      <w:rFonts w:ascii="Arial" w:hAnsi="Arial"/>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UL LLC</Company>
  <Pages>6</Pages>
  <Words>1259</Words>
  <Characters>7020</Characters>
  <TotalTime>0</TotalTime>
  <ScaleCrop>false</ScaleCrop>
  <LinksUpToDate>false</LinksUpToDate>
  <CharactersWithSpaces>8138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2024-05-29T04:51:00Z</dcterms:created>
  <dc:creator>Ivanov, Denis</dc:creator>
  <cp:keywords>EPIC Release 12.15.23</cp:keywords>
  <cp:lastModifiedBy>地博接线端子</cp:lastModifiedBy>
  <dcterms:modified xsi:type="dcterms:W3CDTF">2024-06-01T05:13:13Z</dcterms:modified>
  <dc:title>UL Mark Safety Scheme Certificate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9163BC4DF2454C6390DC10E7F3BCAFE8_13</vt:lpwstr>
  </property>
</Properties>
</file>